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3EEC" w14:textId="413E22A7" w:rsidR="00B8006E" w:rsidRPr="00B8006E" w:rsidRDefault="008E122D">
      <w:pPr>
        <w:rPr>
          <w:b/>
          <w:bCs/>
          <w:sz w:val="28"/>
          <w:szCs w:val="28"/>
          <w:u w:val="single"/>
        </w:rPr>
      </w:pPr>
      <w:r w:rsidRPr="008E122D">
        <w:rPr>
          <w:rFonts w:ascii="Kievit Offc" w:eastAsia="Calibri" w:hAnsi="Kievit Offc" w:cs="Times New Roman"/>
          <w:b/>
          <w:noProof/>
          <w:kern w:val="0"/>
          <w:sz w:val="32"/>
          <w:szCs w:val="32"/>
          <w14:ligatures w14:val="none"/>
        </w:rPr>
        <w:drawing>
          <wp:inline distT="0" distB="0" distL="0" distR="0" wp14:anchorId="7EE73CA9" wp14:editId="52002B5E">
            <wp:extent cx="2239132" cy="952500"/>
            <wp:effectExtent l="0" t="0" r="8890" b="0"/>
            <wp:docPr id="1808241836" name="Picture 1" descr="College of Forestr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41836" name="Picture 1" descr="College of Forestry Logo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07" cy="956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83C">
        <w:rPr>
          <w:b/>
          <w:bCs/>
          <w:sz w:val="28"/>
          <w:szCs w:val="28"/>
          <w:u w:val="single"/>
        </w:rPr>
        <w:t xml:space="preserve"> </w:t>
      </w:r>
      <w:r w:rsidR="00B8006E">
        <w:rPr>
          <w:b/>
          <w:bCs/>
          <w:sz w:val="28"/>
          <w:szCs w:val="28"/>
          <w:u w:val="single"/>
        </w:rPr>
        <w:br/>
      </w:r>
      <w:r w:rsidR="00B7154E" w:rsidRPr="00B8006E">
        <w:rPr>
          <w:b/>
          <w:bCs/>
          <w:sz w:val="28"/>
          <w:szCs w:val="28"/>
          <w:u w:val="single"/>
        </w:rPr>
        <w:t>NATURAL RESOURCES MINOR</w:t>
      </w:r>
    </w:p>
    <w:p w14:paraId="2028E528" w14:textId="431917E5" w:rsidR="00B7154E" w:rsidRDefault="00B8006E">
      <w:pPr>
        <w:rPr>
          <w:rFonts w:ascii="Arial Narrow" w:hAnsi="Arial Narrow"/>
          <w:sz w:val="18"/>
          <w:szCs w:val="18"/>
        </w:rPr>
      </w:pPr>
      <w:r w:rsidRPr="008E122D">
        <w:t>A minimum of 27 credits is required in the minor with at least 12 credits of upper division credits. No more than 2 S/U grades are allowed. We have no restrictions on double counting classes with other majors or general education requirements (</w:t>
      </w:r>
      <w:proofErr w:type="spellStart"/>
      <w:r w:rsidRPr="008E122D">
        <w:t>Bacc</w:t>
      </w:r>
      <w:proofErr w:type="spellEnd"/>
      <w:r w:rsidRPr="008E122D">
        <w:t xml:space="preserve"> Core/Core Ed).</w:t>
      </w:r>
      <w:r w:rsidR="008E122D">
        <w:br/>
      </w:r>
      <w:r w:rsidR="008E122D">
        <w:br/>
      </w:r>
      <w:r w:rsidR="008E122D" w:rsidRPr="008E122D">
        <w:t xml:space="preserve">Students complete 4 required courses and then choose 2-3 elective courses from </w:t>
      </w:r>
      <w:r w:rsidR="008E122D">
        <w:t xml:space="preserve">each of </w:t>
      </w:r>
      <w:r w:rsidR="008E122D" w:rsidRPr="008E122D">
        <w:t xml:space="preserve">the Resource Management and Social </w:t>
      </w:r>
      <w:r w:rsidR="008E122D">
        <w:t>&amp;</w:t>
      </w:r>
      <w:r w:rsidR="008E122D" w:rsidRPr="008E122D">
        <w:t xml:space="preserve"> Political Dimension categories.</w:t>
      </w:r>
      <w:r w:rsidR="008E122D">
        <w:rPr>
          <w:b/>
          <w:bCs/>
        </w:rPr>
        <w:br/>
      </w:r>
      <w:r w:rsidR="00B7154E">
        <w:br/>
      </w:r>
      <w:r w:rsidR="00B7154E" w:rsidRPr="008E122D">
        <w:rPr>
          <w:rFonts w:ascii="Arial Narrow" w:hAnsi="Arial Narrow"/>
          <w:b/>
          <w:bCs/>
          <w:i/>
          <w:iCs/>
          <w:u w:val="single"/>
        </w:rPr>
        <w:t>R</w:t>
      </w:r>
      <w:r w:rsidR="00B7154E" w:rsidRPr="008E122D">
        <w:rPr>
          <w:rFonts w:ascii="Arial Narrow" w:hAnsi="Arial Narrow"/>
          <w:b/>
          <w:bCs/>
          <w:i/>
          <w:iCs/>
          <w:sz w:val="18"/>
          <w:szCs w:val="18"/>
          <w:u w:val="single"/>
        </w:rPr>
        <w:t>EQUIRED</w:t>
      </w:r>
      <w:r w:rsidR="00B7154E">
        <w:br/>
      </w:r>
      <w:r w:rsidR="00B7154E" w:rsidRPr="00B7154E">
        <w:rPr>
          <w:rFonts w:ascii="Arial Narrow" w:hAnsi="Arial Narrow"/>
          <w:sz w:val="18"/>
          <w:szCs w:val="18"/>
        </w:rPr>
        <w:t>NR 201 Managing NR for the future</w:t>
      </w:r>
      <w:r w:rsidR="00B7154E" w:rsidRPr="00B7154E">
        <w:rPr>
          <w:rFonts w:ascii="Arial Narrow" w:hAnsi="Arial Narrow"/>
          <w:sz w:val="18"/>
          <w:szCs w:val="18"/>
        </w:rPr>
        <w:br/>
        <w:t xml:space="preserve">NR 202 NR Problems &amp; Solutions </w:t>
      </w:r>
      <w:r w:rsidR="00B7154E" w:rsidRPr="00B7154E">
        <w:rPr>
          <w:rFonts w:ascii="Arial Narrow" w:hAnsi="Arial Narrow"/>
          <w:sz w:val="18"/>
          <w:szCs w:val="18"/>
        </w:rPr>
        <w:br/>
        <w:t>FES 365 Issues in NR Conservation</w:t>
      </w:r>
      <w:r w:rsidR="00B7154E" w:rsidRPr="00B7154E">
        <w:rPr>
          <w:rFonts w:ascii="Arial Narrow" w:hAnsi="Arial Narrow"/>
          <w:sz w:val="18"/>
          <w:szCs w:val="18"/>
        </w:rPr>
        <w:br/>
        <w:t>FES 485 Consensus and NR</w:t>
      </w:r>
    </w:p>
    <w:p w14:paraId="0FE586B6" w14:textId="77777777" w:rsidR="006C2150" w:rsidRDefault="006C2150"/>
    <w:p w14:paraId="41FCE7A7" w14:textId="25A304CC" w:rsidR="00B7154E" w:rsidRPr="00B7154E" w:rsidRDefault="00B7154E">
      <w:pPr>
        <w:rPr>
          <w:b/>
          <w:bCs/>
        </w:rPr>
      </w:pPr>
      <w:r w:rsidRPr="008E122D">
        <w:rPr>
          <w:b/>
          <w:bCs/>
          <w:u w:val="single"/>
        </w:rPr>
        <w:t>RESOURCE MANAGEMENT</w:t>
      </w:r>
      <w:r>
        <w:rPr>
          <w:b/>
          <w:bCs/>
        </w:rPr>
        <w:t xml:space="preserve"> </w:t>
      </w:r>
      <w:r w:rsidRPr="00B7154E">
        <w:rPr>
          <w:b/>
          <w:bCs/>
        </w:rPr>
        <w:br/>
        <w:t>Pick 2-3 from the courses below</w:t>
      </w:r>
    </w:p>
    <w:p w14:paraId="4C1656D7" w14:textId="124C039A" w:rsidR="00B7154E" w:rsidRPr="00B7154E" w:rsidRDefault="00B7154E" w:rsidP="00B7154E">
      <w:pPr>
        <w:spacing w:line="240" w:lineRule="auto"/>
        <w:rPr>
          <w:rFonts w:ascii="Arial Narrow" w:hAnsi="Arial Narrow"/>
          <w:sz w:val="18"/>
          <w:szCs w:val="18"/>
        </w:rPr>
      </w:pPr>
      <w:r w:rsidRPr="008E122D">
        <w:rPr>
          <w:rFonts w:ascii="Arial Narrow" w:hAnsi="Arial Narrow"/>
          <w:b/>
          <w:bCs/>
          <w:i/>
          <w:iCs/>
          <w:sz w:val="18"/>
          <w:szCs w:val="18"/>
        </w:rPr>
        <w:t>CLIMATE SCIENCE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CLIM 201+* Climate Science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CLIM 341+* Snow, Smoke, and Storms: Climate Change impacts in the PNW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CLIM 323^ Climatology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SUS 103+* Introduction to Climate Change</w:t>
      </w:r>
    </w:p>
    <w:p w14:paraId="100E6108" w14:textId="77777777" w:rsidR="00B7154E" w:rsidRPr="008E122D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8E122D">
        <w:rPr>
          <w:rFonts w:ascii="Arial Narrow" w:hAnsi="Arial Narrow"/>
          <w:b/>
          <w:bCs/>
          <w:i/>
          <w:iCs/>
          <w:sz w:val="18"/>
          <w:szCs w:val="18"/>
        </w:rPr>
        <w:t>LAND SCIENCE</w:t>
      </w:r>
    </w:p>
    <w:p w14:paraId="185B4AF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CSS 205+* Soil Science</w:t>
      </w:r>
    </w:p>
    <w:p w14:paraId="01574990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ENSC 210+* Environmental Earth Science</w:t>
      </w:r>
    </w:p>
    <w:p w14:paraId="0CADC167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101+* Planet Earth</w:t>
      </w:r>
    </w:p>
    <w:p w14:paraId="00E146B8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201+* Physical Geology</w:t>
      </w:r>
    </w:p>
    <w:p w14:paraId="5D62A598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202+* Earth Systems Science</w:t>
      </w:r>
    </w:p>
    <w:p w14:paraId="2C77A8E0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308* Global Change and Earth Sciences</w:t>
      </w:r>
    </w:p>
    <w:p w14:paraId="05966F3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322 Surface Processes</w:t>
      </w:r>
    </w:p>
    <w:p w14:paraId="77367D81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GEGO 102+* Dynamic Planet</w:t>
      </w:r>
    </w:p>
    <w:p w14:paraId="0079B1D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SOIL 205 Soil Science</w:t>
      </w:r>
    </w:p>
    <w:p w14:paraId="57A8D8ED" w14:textId="0932EC5D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 xml:space="preserve">  And+* SOIL 206 or FOR 206 Soil Science Lab</w:t>
      </w:r>
      <w:r>
        <w:rPr>
          <w:rFonts w:ascii="Arial Narrow" w:hAnsi="Arial Narrow"/>
          <w:sz w:val="18"/>
          <w:szCs w:val="18"/>
        </w:rPr>
        <w:br/>
      </w:r>
    </w:p>
    <w:p w14:paraId="0396E90C" w14:textId="77777777" w:rsidR="00B7154E" w:rsidRPr="008E122D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8E122D">
        <w:rPr>
          <w:rFonts w:ascii="Arial Narrow" w:hAnsi="Arial Narrow"/>
          <w:b/>
          <w:bCs/>
          <w:i/>
          <w:iCs/>
          <w:sz w:val="18"/>
          <w:szCs w:val="18"/>
        </w:rPr>
        <w:t>WATER SCIENCE</w:t>
      </w:r>
    </w:p>
    <w:p w14:paraId="2B1FFCA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 430 Watershed Processes</w:t>
      </w:r>
    </w:p>
    <w:p w14:paraId="052C164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 xml:space="preserve">FE 434 Forest Watershed Management </w:t>
      </w:r>
    </w:p>
    <w:p w14:paraId="075EFDC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326 Integrated Watershed Management</w:t>
      </w:r>
    </w:p>
    <w:p w14:paraId="6239A0C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 387 Environmental Hydrogeology</w:t>
      </w:r>
    </w:p>
    <w:p w14:paraId="57DA50C1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340 Introduction to Water Science and Policy</w:t>
      </w:r>
    </w:p>
    <w:p w14:paraId="6D58E11D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424 Hydrology for Water Resources Management</w:t>
      </w:r>
    </w:p>
    <w:p w14:paraId="05C1100C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OC 201+* Oceanography</w:t>
      </w:r>
    </w:p>
    <w:p w14:paraId="5A914F3C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OC 202+* Intro to Biological Oceanography</w:t>
      </w:r>
    </w:p>
    <w:p w14:paraId="13999774" w14:textId="01A24EDB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OC 332 Coastal Oceanography</w:t>
      </w:r>
      <w:r>
        <w:rPr>
          <w:rFonts w:ascii="Arial Narrow" w:hAnsi="Arial Narrow"/>
          <w:sz w:val="18"/>
          <w:szCs w:val="18"/>
        </w:rPr>
        <w:br/>
      </w:r>
    </w:p>
    <w:p w14:paraId="0653EAC7" w14:textId="77777777" w:rsidR="00B7154E" w:rsidRPr="00B8006E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ANIMAL SCIENCE</w:t>
      </w:r>
    </w:p>
    <w:p w14:paraId="48CEDB7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412 Forest Entomology</w:t>
      </w:r>
    </w:p>
    <w:p w14:paraId="42C5EED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FOR 210 Terrestrial Vertebrate ID and Natural History</w:t>
      </w:r>
    </w:p>
    <w:p w14:paraId="3E69B2E9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251 Principles of Fish and Wildlife Conservation (3)</w:t>
      </w:r>
    </w:p>
    <w:p w14:paraId="78015C93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302 Biology and Conservation of Marine Mammals</w:t>
      </w:r>
    </w:p>
    <w:p w14:paraId="67495BA0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311 Ornithology</w:t>
      </w:r>
    </w:p>
    <w:p w14:paraId="044CFC7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315 Ichthyology</w:t>
      </w:r>
    </w:p>
    <w:p w14:paraId="187D436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317 Mammalogy</w:t>
      </w:r>
    </w:p>
    <w:p w14:paraId="1890BEA3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331 Ecology of Marine and Estuarine Birds</w:t>
      </w:r>
    </w:p>
    <w:p w14:paraId="03EE275E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448 Herpetofauna Conservation and Management</w:t>
      </w:r>
    </w:p>
    <w:p w14:paraId="626904C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451 Avian Conservation and Management</w:t>
      </w:r>
    </w:p>
    <w:p w14:paraId="71EA53DC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458 Mammal Conservation and Management</w:t>
      </w:r>
    </w:p>
    <w:p w14:paraId="45A016E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464 Marine Conservation Biology</w:t>
      </w:r>
    </w:p>
    <w:p w14:paraId="299AAE99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481 Wildlife Ecology</w:t>
      </w:r>
    </w:p>
    <w:p w14:paraId="2E28FCE6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Z 350 Animal Behavior</w:t>
      </w:r>
    </w:p>
    <w:p w14:paraId="757ACAC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Z 365 Biology of Insects</w:t>
      </w:r>
    </w:p>
    <w:p w14:paraId="02C35D71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Z 473 Herpetology</w:t>
      </w:r>
    </w:p>
    <w:p w14:paraId="1BE45D71" w14:textId="4AB7DB55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Z 477 Aquatic Entomology</w:t>
      </w:r>
      <w:r>
        <w:rPr>
          <w:rFonts w:ascii="Arial Narrow" w:hAnsi="Arial Narrow"/>
          <w:sz w:val="18"/>
          <w:szCs w:val="18"/>
        </w:rPr>
        <w:br/>
      </w:r>
    </w:p>
    <w:p w14:paraId="22E18408" w14:textId="77777777" w:rsidR="00B7154E" w:rsidRPr="00B8006E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PLANT SCIENCE</w:t>
      </w:r>
    </w:p>
    <w:p w14:paraId="61515F69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101+* Botany a Human Concern</w:t>
      </w:r>
    </w:p>
    <w:p w14:paraId="09C63BF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220+* Introduction to Plant Biology</w:t>
      </w:r>
    </w:p>
    <w:p w14:paraId="14F7B0D4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321 Plant Systematics</w:t>
      </w:r>
    </w:p>
    <w:p w14:paraId="7D4761A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325* Intersections Between Plants and Humanity</w:t>
      </w:r>
    </w:p>
    <w:p w14:paraId="367AE737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341 Plant Ecology</w:t>
      </w:r>
    </w:p>
    <w:p w14:paraId="2404F9D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BOT/FOR 413 Forest Pathology</w:t>
      </w:r>
    </w:p>
    <w:p w14:paraId="6DF1137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425 Flora of the Pacific Northwest</w:t>
      </w:r>
    </w:p>
    <w:p w14:paraId="54852AE0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BOT 461 Mycology</w:t>
      </w:r>
    </w:p>
    <w:p w14:paraId="13CAC173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240+* Forest Biology</w:t>
      </w:r>
    </w:p>
    <w:p w14:paraId="646C05BC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241 Dendrology</w:t>
      </w:r>
    </w:p>
    <w:p w14:paraId="1F24D68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HORT 226 Landscape Plant Materials I</w:t>
      </w:r>
    </w:p>
    <w:p w14:paraId="63472C6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HORT 228 Landscape Plant Materials II</w:t>
      </w:r>
    </w:p>
    <w:p w14:paraId="3C7FFF3B" w14:textId="0A66396E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353 Wildland Plant Identification</w:t>
      </w:r>
      <w:r>
        <w:rPr>
          <w:rFonts w:ascii="Arial Narrow" w:hAnsi="Arial Narrow"/>
          <w:sz w:val="18"/>
          <w:szCs w:val="18"/>
        </w:rPr>
        <w:br/>
      </w:r>
    </w:p>
    <w:p w14:paraId="156F45AA" w14:textId="77777777" w:rsidR="00B7154E" w:rsidRPr="00B8006E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AQUATIC ECOSYSTEMS</w:t>
      </w:r>
    </w:p>
    <w:p w14:paraId="1A0CBD28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BI 150 Introduction to Marine Biology</w:t>
      </w:r>
    </w:p>
    <w:p w14:paraId="75C1796D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BI 347 *Oceans in Peril</w:t>
      </w:r>
    </w:p>
    <w:p w14:paraId="5EFF6B0D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BI 351 Marine Ecology</w:t>
      </w:r>
    </w:p>
    <w:p w14:paraId="07BAC4F7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323 Management Principles of Pacific Salmon in NW</w:t>
      </w:r>
    </w:p>
    <w:p w14:paraId="76BD3DAA" w14:textId="1E76E7AE" w:rsidR="00B7154E" w:rsidRPr="00B8006E" w:rsidRDefault="00B7154E" w:rsidP="00B8006E">
      <w:pPr>
        <w:spacing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421 Aquatic Biological Invasions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FW 426 Coastal Ecology and Resource Management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FW 456 Freshwater Ecology and Conservation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FW 479 Wetlands and Riparian Ecology</w:t>
      </w:r>
      <w:r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OC 434 Estuarine Ecology</w:t>
      </w:r>
      <w:r w:rsidR="00B8006E">
        <w:rPr>
          <w:rFonts w:ascii="Arial Narrow" w:hAnsi="Arial Narrow"/>
          <w:sz w:val="18"/>
          <w:szCs w:val="18"/>
        </w:rPr>
        <w:br/>
      </w:r>
      <w:r w:rsidRPr="00B7154E">
        <w:rPr>
          <w:rFonts w:ascii="Arial Narrow" w:hAnsi="Arial Narrow"/>
          <w:sz w:val="18"/>
          <w:szCs w:val="18"/>
        </w:rPr>
        <w:t>RNG 455 Riparian Ecohydrology and Management</w:t>
      </w:r>
      <w:r>
        <w:rPr>
          <w:rFonts w:ascii="Arial Narrow" w:hAnsi="Arial Narrow"/>
          <w:sz w:val="18"/>
          <w:szCs w:val="18"/>
        </w:rPr>
        <w:br/>
      </w:r>
    </w:p>
    <w:p w14:paraId="54F3AD26" w14:textId="77777777" w:rsidR="00B7154E" w:rsidRPr="00B8006E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TERRESTRIAL ECOSYSTEMS</w:t>
      </w:r>
    </w:p>
    <w:p w14:paraId="61643F0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240+* Forest Biology</w:t>
      </w:r>
    </w:p>
    <w:p w14:paraId="5DD29FD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341 Forest Ecology</w:t>
      </w:r>
    </w:p>
    <w:p w14:paraId="744C0DE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342 Forest Types of the Northwest</w:t>
      </w:r>
    </w:p>
    <w:p w14:paraId="24BEDD6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FES/HORT 350 Urban Forestry</w:t>
      </w:r>
    </w:p>
    <w:p w14:paraId="49402A4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440 Wildland Fire Ecology</w:t>
      </w:r>
    </w:p>
    <w:p w14:paraId="3DA1F327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FES/FW 445 Ecological Restoration</w:t>
      </w:r>
    </w:p>
    <w:p w14:paraId="08F9FC7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FES/FW 452 Biodiversity Conservation in Managed Forests</w:t>
      </w:r>
    </w:p>
    <w:p w14:paraId="7956CD7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lastRenderedPageBreak/>
        <w:t>FOR 346 Topics in Wildland Fire</w:t>
      </w:r>
    </w:p>
    <w:p w14:paraId="1214906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FOR 441 Silviculture Principles</w:t>
      </w:r>
    </w:p>
    <w:p w14:paraId="39F5120B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324 ^Ecological Biogeography</w:t>
      </w:r>
    </w:p>
    <w:p w14:paraId="09C1FA2E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440 Water Resources Management in the U.S.</w:t>
      </w:r>
    </w:p>
    <w:p w14:paraId="71A76371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441 The World’s Water</w:t>
      </w:r>
    </w:p>
    <w:p w14:paraId="3D9ED0C0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121 Introduction to Wildland Ecology</w:t>
      </w:r>
    </w:p>
    <w:p w14:paraId="10BB2268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341 Rangeland Ecology and Management</w:t>
      </w:r>
    </w:p>
    <w:p w14:paraId="76239C49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351 Range Ecology I – Grasslands</w:t>
      </w:r>
    </w:p>
    <w:p w14:paraId="4F2F98AD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352 Range Ecology II – Shrublands</w:t>
      </w:r>
    </w:p>
    <w:p w14:paraId="7000FDEF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421 Wildland Restoration and Ecology</w:t>
      </w:r>
    </w:p>
    <w:p w14:paraId="711AB8E6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SOIL 366 Ecosystems of Wildland Soils</w:t>
      </w:r>
    </w:p>
    <w:p w14:paraId="29345228" w14:textId="3EC53870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SOIL 388 Soil Systems and Plant Growth</w:t>
      </w:r>
      <w:r>
        <w:rPr>
          <w:rFonts w:ascii="Arial Narrow" w:hAnsi="Arial Narrow"/>
          <w:sz w:val="18"/>
          <w:szCs w:val="18"/>
        </w:rPr>
        <w:br/>
      </w:r>
    </w:p>
    <w:p w14:paraId="57409315" w14:textId="77777777" w:rsidR="00B7154E" w:rsidRPr="00B8006E" w:rsidRDefault="00B7154E" w:rsidP="00B7154E">
      <w:pPr>
        <w:spacing w:after="0" w:line="240" w:lineRule="auto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ENVIRONMENTAL ASSESSMENT &amp; PLANNING</w:t>
      </w:r>
    </w:p>
    <w:p w14:paraId="2F38CAC5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445 Ecological Restoration</w:t>
      </w:r>
    </w:p>
    <w:p w14:paraId="30C7B618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FES 455/HORT 455 Urban Forest Planning, Policy and Management</w:t>
      </w:r>
    </w:p>
    <w:p w14:paraId="78A177F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FW 462 Ecosystem Services</w:t>
      </w:r>
    </w:p>
    <w:p w14:paraId="6584BA0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250+* Land Use Planning for Sustainable Communities</w:t>
      </w:r>
    </w:p>
    <w:p w14:paraId="2FE1F42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 451 Planning Principles and Practices for Resilient Communities</w:t>
      </w:r>
    </w:p>
    <w:p w14:paraId="0A60C3A1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GEOG/ENSC 452 Environmental Assessment</w:t>
      </w:r>
    </w:p>
    <w:p w14:paraId="3D3DBF32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NR 325 Scientific Methods for Analyzing NR Problems</w:t>
      </w:r>
    </w:p>
    <w:p w14:paraId="04DCB47D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421 Rangeland Restoration and Management</w:t>
      </w:r>
    </w:p>
    <w:p w14:paraId="2204D24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457 Habitat Analysis I: Habitat use and Movement</w:t>
      </w:r>
    </w:p>
    <w:p w14:paraId="2E04212C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RNG 491^ Rangeland Management Planning</w:t>
      </w:r>
    </w:p>
    <w:p w14:paraId="6F7968FA" w14:textId="77777777" w:rsidR="00B7154E" w:rsidRPr="00B7154E" w:rsidRDefault="00B7154E" w:rsidP="00B715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SUS 304 * Sustainability Assessment</w:t>
      </w:r>
    </w:p>
    <w:p w14:paraId="1FBD306A" w14:textId="77777777" w:rsidR="00B7154E" w:rsidRPr="00B7154E" w:rsidRDefault="00B7154E" w:rsidP="00B7154E">
      <w:pPr>
        <w:spacing w:after="0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SUS 350+* Sustainable Communities</w:t>
      </w:r>
    </w:p>
    <w:p w14:paraId="1CC9CDE8" w14:textId="55D5201E" w:rsidR="00B7154E" w:rsidRPr="008E122D" w:rsidRDefault="00B7154E" w:rsidP="00B7154E">
      <w:pPr>
        <w:spacing w:after="0"/>
        <w:rPr>
          <w:rFonts w:ascii="Arial Narrow" w:hAnsi="Arial Narrow"/>
          <w:sz w:val="18"/>
          <w:szCs w:val="18"/>
        </w:rPr>
      </w:pPr>
      <w:r w:rsidRPr="00B7154E">
        <w:rPr>
          <w:rFonts w:ascii="Arial Narrow" w:hAnsi="Arial Narrow"/>
          <w:sz w:val="18"/>
          <w:szCs w:val="18"/>
        </w:rPr>
        <w:t>TRAL 456+ Planning for Sustainable Recreation</w:t>
      </w:r>
      <w:r>
        <w:rPr>
          <w:rFonts w:ascii="Arial Narrow" w:hAnsi="Arial Narrow"/>
          <w:sz w:val="18"/>
          <w:szCs w:val="18"/>
        </w:rPr>
        <w:br/>
      </w:r>
      <w:r w:rsidRPr="008E122D">
        <w:rPr>
          <w:rFonts w:ascii="Arial Narrow" w:hAnsi="Arial Narrow"/>
          <w:sz w:val="18"/>
          <w:szCs w:val="18"/>
        </w:rPr>
        <w:t>TRAL 457+ Planning for Sustainable Tourism</w:t>
      </w:r>
    </w:p>
    <w:p w14:paraId="7257E664" w14:textId="39D56E9A" w:rsidR="00B7154E" w:rsidRPr="008E122D" w:rsidRDefault="00B7154E" w:rsidP="00B7154E">
      <w:pPr>
        <w:spacing w:after="0"/>
        <w:rPr>
          <w:rFonts w:ascii="Arial Narrow" w:hAnsi="Arial Narrow"/>
          <w:sz w:val="18"/>
          <w:szCs w:val="18"/>
        </w:rPr>
      </w:pPr>
      <w:r w:rsidRPr="008E122D">
        <w:rPr>
          <w:rFonts w:ascii="Arial Narrow" w:hAnsi="Arial Narrow"/>
          <w:sz w:val="18"/>
          <w:szCs w:val="18"/>
        </w:rPr>
        <w:t>WSE 385* Evaluating Sustainability through Life Cycle Analysis</w:t>
      </w:r>
      <w:r w:rsidR="008E122D" w:rsidRPr="008E122D">
        <w:rPr>
          <w:rFonts w:ascii="Arial Narrow" w:hAnsi="Arial Narrow"/>
          <w:sz w:val="18"/>
          <w:szCs w:val="18"/>
        </w:rPr>
        <w:br/>
      </w:r>
    </w:p>
    <w:p w14:paraId="07B1C5A3" w14:textId="60CBA1E9" w:rsidR="00B8006E" w:rsidRPr="00B8006E" w:rsidRDefault="00B7154E" w:rsidP="00B8006E">
      <w:pPr>
        <w:spacing w:after="0"/>
        <w:rPr>
          <w:rFonts w:ascii="Arial Narrow" w:hAnsi="Arial Narrow"/>
          <w:sz w:val="18"/>
          <w:szCs w:val="18"/>
        </w:rPr>
      </w:pPr>
      <w:r w:rsidRPr="008E122D">
        <w:rPr>
          <w:b/>
          <w:bCs/>
          <w:u w:val="single"/>
        </w:rPr>
        <w:t>SOCIAL AND POLITICAL DIMENSIONS</w:t>
      </w:r>
      <w:r w:rsidRPr="00B8006E">
        <w:rPr>
          <w:b/>
          <w:bCs/>
        </w:rPr>
        <w:br/>
      </w:r>
      <w:r w:rsidR="00B8006E" w:rsidRPr="00B7154E">
        <w:rPr>
          <w:b/>
          <w:bCs/>
        </w:rPr>
        <w:t>Pick 2-3 from the courses below</w:t>
      </w:r>
      <w:r w:rsidR="00B8006E">
        <w:rPr>
          <w:b/>
          <w:bCs/>
        </w:rPr>
        <w:br/>
      </w:r>
      <w:r w:rsidR="00B8006E">
        <w:rPr>
          <w:b/>
          <w:bCs/>
        </w:rPr>
        <w:br/>
      </w:r>
      <w:r w:rsidR="00B8006E" w:rsidRPr="00B8006E">
        <w:rPr>
          <w:rFonts w:ascii="Arial Narrow" w:hAnsi="Arial Narrow"/>
          <w:b/>
          <w:bCs/>
          <w:i/>
          <w:iCs/>
          <w:sz w:val="18"/>
          <w:szCs w:val="18"/>
        </w:rPr>
        <w:t>SOCIAL AND ETHICAL ISSUES</w:t>
      </w:r>
    </w:p>
    <w:p w14:paraId="3EE9FF27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AEC 253* Environmental Law, Policy and Economics</w:t>
      </w:r>
    </w:p>
    <w:p w14:paraId="31EE5AED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AG 201+* Indigenous Ecosystem Science in PNW regions</w:t>
      </w:r>
    </w:p>
    <w:p w14:paraId="2023152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ANTH 352+* Anthropology, Health and the Environment</w:t>
      </w:r>
    </w:p>
    <w:p w14:paraId="7CF072CE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ANTH 477 Ecological Anthropology</w:t>
      </w:r>
    </w:p>
    <w:p w14:paraId="2F7134A9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ANTH 481 Natural Resources and Community Values</w:t>
      </w:r>
    </w:p>
    <w:p w14:paraId="24FDF98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ANTH 482* Anthropology of International Development</w:t>
      </w:r>
    </w:p>
    <w:p w14:paraId="3E5BA556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BOT 301* Human Impacts on Ecosystems</w:t>
      </w:r>
    </w:p>
    <w:p w14:paraId="5CE2AB88" w14:textId="28492D9D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 xml:space="preserve">FW 324+* Food </w:t>
      </w:r>
      <w:r w:rsidR="008E122D">
        <w:rPr>
          <w:rFonts w:ascii="Arial Narrow" w:hAnsi="Arial Narrow"/>
          <w:sz w:val="18"/>
          <w:szCs w:val="18"/>
        </w:rPr>
        <w:t>f</w:t>
      </w:r>
      <w:r w:rsidRPr="00B8006E">
        <w:rPr>
          <w:rFonts w:ascii="Arial Narrow" w:hAnsi="Arial Narrow"/>
          <w:sz w:val="18"/>
          <w:szCs w:val="18"/>
        </w:rPr>
        <w:t>rom the Sea</w:t>
      </w:r>
    </w:p>
    <w:p w14:paraId="7EDB71B2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FW 325+* Global Crises in Resource Ecology</w:t>
      </w:r>
    </w:p>
    <w:p w14:paraId="43A5AC14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FW 340+*Power and Justice in US NR Management</w:t>
      </w:r>
    </w:p>
    <w:p w14:paraId="45C76331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 306+* Minerals, Energy, Water and the Environment</w:t>
      </w:r>
    </w:p>
    <w:p w14:paraId="0D35262C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 307* National Park Geology and Preservation</w:t>
      </w:r>
    </w:p>
    <w:p w14:paraId="4B061184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100+* Climate Justice</w:t>
      </w:r>
    </w:p>
    <w:p w14:paraId="42DAE33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203 There is no Plan(et) B</w:t>
      </w:r>
    </w:p>
    <w:p w14:paraId="624CD01C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240+* Human Dimensions of Climate Change</w:t>
      </w:r>
    </w:p>
    <w:p w14:paraId="37D8B56A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241+* Transforming Environmental Conflicts</w:t>
      </w:r>
    </w:p>
    <w:p w14:paraId="0FB464EC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242+ Urban Aqua Networks: Ancient to Modern</w:t>
      </w:r>
    </w:p>
    <w:p w14:paraId="16907B2B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300+* Sustainability for the Common Good</w:t>
      </w:r>
    </w:p>
    <w:p w14:paraId="3FD1D466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/ENSC 333+* Environmental Justice</w:t>
      </w:r>
    </w:p>
    <w:p w14:paraId="6FCE143C" w14:textId="24F1F590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 xml:space="preserve">GEOG 430 Resilience Based Natural Resource </w:t>
      </w:r>
      <w:r>
        <w:rPr>
          <w:rFonts w:ascii="Arial Narrow" w:hAnsi="Arial Narrow"/>
          <w:sz w:val="18"/>
          <w:szCs w:val="18"/>
        </w:rPr>
        <w:t>Mgmnt</w:t>
      </w:r>
    </w:p>
    <w:p w14:paraId="4FEB3111" w14:textId="014D5A56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HST 223+ Landscapes</w:t>
      </w:r>
      <w:r>
        <w:rPr>
          <w:rFonts w:ascii="Arial Narrow" w:hAnsi="Arial Narrow"/>
          <w:sz w:val="18"/>
          <w:szCs w:val="18"/>
        </w:rPr>
        <w:t>/</w:t>
      </w:r>
      <w:r w:rsidRPr="00B8006E">
        <w:rPr>
          <w:rFonts w:ascii="Arial Narrow" w:hAnsi="Arial Narrow"/>
          <w:sz w:val="18"/>
          <w:szCs w:val="18"/>
        </w:rPr>
        <w:t>Waterscapes</w:t>
      </w:r>
      <w:r>
        <w:rPr>
          <w:rFonts w:ascii="Arial Narrow" w:hAnsi="Arial Narrow"/>
          <w:sz w:val="18"/>
          <w:szCs w:val="18"/>
        </w:rPr>
        <w:t xml:space="preserve"> in </w:t>
      </w:r>
      <w:r w:rsidRPr="00B8006E">
        <w:rPr>
          <w:rFonts w:ascii="Arial Narrow" w:hAnsi="Arial Narrow"/>
          <w:sz w:val="18"/>
          <w:szCs w:val="18"/>
        </w:rPr>
        <w:t>Indigenous North America</w:t>
      </w:r>
    </w:p>
    <w:p w14:paraId="0CC628FA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HST 481 *Environmental History of the United States</w:t>
      </w:r>
    </w:p>
    <w:p w14:paraId="291EC375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MAST 201 Humans and the Ocean</w:t>
      </w:r>
    </w:p>
    <w:p w14:paraId="1C3D21AB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MAST 300 Society, Culture, and the Marine Environment</w:t>
      </w:r>
    </w:p>
    <w:p w14:paraId="70415F81" w14:textId="7B128B26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 xml:space="preserve">NR 312 Critical Thinking for </w:t>
      </w:r>
      <w:r>
        <w:rPr>
          <w:rFonts w:ascii="Arial Narrow" w:hAnsi="Arial Narrow"/>
          <w:sz w:val="18"/>
          <w:szCs w:val="18"/>
        </w:rPr>
        <w:t>NR</w:t>
      </w:r>
      <w:r w:rsidRPr="00B8006E">
        <w:rPr>
          <w:rFonts w:ascii="Arial Narrow" w:hAnsi="Arial Narrow"/>
          <w:sz w:val="18"/>
          <w:szCs w:val="18"/>
        </w:rPr>
        <w:t xml:space="preserve"> Challenges</w:t>
      </w:r>
    </w:p>
    <w:p w14:paraId="16F9D585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OC 203+ Oceans, Coasts and People</w:t>
      </w:r>
    </w:p>
    <w:p w14:paraId="09811A5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PHL 440* Environmental Ethics</w:t>
      </w:r>
    </w:p>
    <w:p w14:paraId="38DB8EC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PHL/REL 443 *World Views and Environmental Values</w:t>
      </w:r>
    </w:p>
    <w:p w14:paraId="5A027EED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PHL/ES/REL 448 Native American Philosophies</w:t>
      </w:r>
    </w:p>
    <w:p w14:paraId="2CCC413C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280* Intro to Environment and Society</w:t>
      </w:r>
    </w:p>
    <w:p w14:paraId="32EF6D4B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381 Social Dimensions of Sustainability</w:t>
      </w:r>
    </w:p>
    <w:p w14:paraId="2640AF90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475 Rural Sociology</w:t>
      </w:r>
    </w:p>
    <w:p w14:paraId="1A9BEE92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480* Environmental Sociology</w:t>
      </w:r>
    </w:p>
    <w:p w14:paraId="6B1C26E9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481* Society and Natural Resources</w:t>
      </w:r>
    </w:p>
    <w:p w14:paraId="320DAA9D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SOC 482/PPOL 441* Energy, Climate and Society*</w:t>
      </w:r>
    </w:p>
    <w:p w14:paraId="51570726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SUS 331+* Sustainability, Justice and Engagement</w:t>
      </w:r>
    </w:p>
    <w:p w14:paraId="12BA2CE7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SUS 420 Social Dimensions of Sustainability</w:t>
      </w:r>
    </w:p>
    <w:p w14:paraId="0B594335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227+ Outside: Sharing your Outdoor Origin Story</w:t>
      </w:r>
    </w:p>
    <w:p w14:paraId="7A73FEF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251 Recreation Resource Management</w:t>
      </w:r>
    </w:p>
    <w:p w14:paraId="4F08A10B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351 Outdoor Recreation Management on Public Lands</w:t>
      </w:r>
    </w:p>
    <w:p w14:paraId="19170B1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353 Nature, Eco and Adventure Tourism</w:t>
      </w:r>
    </w:p>
    <w:p w14:paraId="241096D8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354 Communities, Natural Areas and Sustainable Tourism</w:t>
      </w:r>
    </w:p>
    <w:p w14:paraId="2B77A620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357* Parks and Protected Areas Management</w:t>
      </w:r>
    </w:p>
    <w:p w14:paraId="282CE24F" w14:textId="7F0F5106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WGSS 440* Women and Natural Resources</w:t>
      </w:r>
      <w:r>
        <w:rPr>
          <w:rFonts w:ascii="Arial Narrow" w:hAnsi="Arial Narrow"/>
          <w:sz w:val="18"/>
          <w:szCs w:val="18"/>
        </w:rPr>
        <w:br/>
      </w:r>
    </w:p>
    <w:p w14:paraId="5CF2AB84" w14:textId="72CCF7BD" w:rsidR="00B8006E" w:rsidRPr="00B8006E" w:rsidRDefault="00B8006E" w:rsidP="00B8006E">
      <w:pPr>
        <w:spacing w:after="0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NATURAL RESOURCE POLICY &amp; POLITICS</w:t>
      </w:r>
    </w:p>
    <w:p w14:paraId="0914367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AEC 432 Environmental Law</w:t>
      </w:r>
    </w:p>
    <w:p w14:paraId="677B4C59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ANTH 472 Contemporary Native Issues</w:t>
      </w:r>
    </w:p>
    <w:p w14:paraId="002CE49A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ENT 300/HORT+* 330 Plagues, Pest and Politics</w:t>
      </w:r>
    </w:p>
    <w:p w14:paraId="554A9B7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FES 486 ^Public Lands Policy and Management</w:t>
      </w:r>
    </w:p>
    <w:p w14:paraId="2A3C2FC8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FOR 461 Forest Policy Analysis</w:t>
      </w:r>
    </w:p>
    <w:p w14:paraId="6201C8F2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FOR 463/FE 463^ Forest Policy and Regulation</w:t>
      </w:r>
    </w:p>
    <w:p w14:paraId="7986DC14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FW 350+* Endangered Species &amp; Society</w:t>
      </w:r>
    </w:p>
    <w:p w14:paraId="45B5E83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FW 415 Fisheries and Wildlife Law and Policy</w:t>
      </w:r>
    </w:p>
    <w:p w14:paraId="6E9B91D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FW 422 Intro to Ocean Law</w:t>
      </w:r>
    </w:p>
    <w:p w14:paraId="61363CCB" w14:textId="0ED3F702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440 Conflict, Cooperation</w:t>
      </w:r>
      <w:r>
        <w:rPr>
          <w:rFonts w:ascii="Arial Narrow" w:hAnsi="Arial Narrow"/>
          <w:sz w:val="18"/>
          <w:szCs w:val="18"/>
        </w:rPr>
        <w:t>,</w:t>
      </w:r>
      <w:r w:rsidRPr="00B8006E">
        <w:rPr>
          <w:rFonts w:ascii="Arial Narrow" w:hAnsi="Arial Narrow"/>
          <w:sz w:val="18"/>
          <w:szCs w:val="18"/>
        </w:rPr>
        <w:t xml:space="preserve"> Control of Water in US</w:t>
      </w:r>
    </w:p>
    <w:p w14:paraId="78C71C5F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GEOG 441 The World’s Water</w:t>
      </w:r>
    </w:p>
    <w:p w14:paraId="0998668B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PPOL/PS 371 Public Policy Problems</w:t>
      </w:r>
    </w:p>
    <w:p w14:paraId="36A2AA0E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PPOL 446 The Policy and Law of US Coastal Governance</w:t>
      </w:r>
    </w:p>
    <w:p w14:paraId="1962A079" w14:textId="468D1776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 xml:space="preserve">PPOL 447 Integrated Policy: Food, Energy, Water </w:t>
      </w:r>
      <w:r>
        <w:rPr>
          <w:rFonts w:ascii="Arial Narrow" w:hAnsi="Arial Narrow"/>
          <w:sz w:val="18"/>
          <w:szCs w:val="18"/>
        </w:rPr>
        <w:t>&amp;</w:t>
      </w:r>
      <w:r w:rsidRPr="00B8006E">
        <w:rPr>
          <w:rFonts w:ascii="Arial Narrow" w:hAnsi="Arial Narrow"/>
          <w:sz w:val="18"/>
          <w:szCs w:val="18"/>
        </w:rPr>
        <w:t xml:space="preserve"> Climate</w:t>
      </w:r>
    </w:p>
    <w:p w14:paraId="77B2FD1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PPOL 448 Marine Policy in the US</w:t>
      </w:r>
    </w:p>
    <w:p w14:paraId="28A3A7CE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PS 455 *The Politics of Climate Change</w:t>
      </w:r>
    </w:p>
    <w:p w14:paraId="296964E0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PS 473 US Energy Policy</w:t>
      </w:r>
    </w:p>
    <w:p w14:paraId="4B4FB373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PS 475 Environmental Politics and Policy</w:t>
      </w:r>
    </w:p>
    <w:p w14:paraId="2A25EA27" w14:textId="4C00E06A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PS 477 International Environmental Politics and Policy</w:t>
      </w:r>
      <w:r>
        <w:rPr>
          <w:rFonts w:ascii="Arial Narrow" w:hAnsi="Arial Narrow"/>
          <w:sz w:val="18"/>
          <w:szCs w:val="18"/>
        </w:rPr>
        <w:br/>
      </w:r>
    </w:p>
    <w:p w14:paraId="73775938" w14:textId="77777777" w:rsidR="00B8006E" w:rsidRPr="00B8006E" w:rsidRDefault="00B8006E" w:rsidP="00B8006E">
      <w:pPr>
        <w:spacing w:after="0"/>
        <w:rPr>
          <w:rFonts w:ascii="Arial Narrow" w:hAnsi="Arial Narrow"/>
          <w:b/>
          <w:bCs/>
          <w:i/>
          <w:iCs/>
          <w:sz w:val="18"/>
          <w:szCs w:val="18"/>
        </w:rPr>
      </w:pPr>
      <w:r w:rsidRPr="00B8006E">
        <w:rPr>
          <w:rFonts w:ascii="Arial Narrow" w:hAnsi="Arial Narrow"/>
          <w:b/>
          <w:bCs/>
          <w:i/>
          <w:iCs/>
          <w:sz w:val="18"/>
          <w:szCs w:val="18"/>
        </w:rPr>
        <w:t>RESOURCE ECONOMICS</w:t>
      </w:r>
    </w:p>
    <w:p w14:paraId="4C1A76BE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AEC 351 *Natural Resources Economics and Policy</w:t>
      </w:r>
    </w:p>
    <w:p w14:paraId="2E4A367C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AEC/ECON 352 *Environmental Economics and Policy</w:t>
      </w:r>
    </w:p>
    <w:p w14:paraId="7018F641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AEC 353* Introduction to Coastal and Marine Resource Economics</w:t>
      </w:r>
    </w:p>
    <w:p w14:paraId="08AC1932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FOR 329 Forest Resource Economics I</w:t>
      </w:r>
    </w:p>
    <w:p w14:paraId="4D4F5720" w14:textId="77777777" w:rsidR="00B8006E" w:rsidRP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FOR 431 Policy and Economics of</w:t>
      </w:r>
      <w:r w:rsidRPr="00B8006E">
        <w:rPr>
          <w:b/>
          <w:bCs/>
        </w:rPr>
        <w:t xml:space="preserve"> </w:t>
      </w:r>
      <w:r w:rsidRPr="00B8006E">
        <w:rPr>
          <w:rFonts w:ascii="Arial Narrow" w:hAnsi="Arial Narrow"/>
          <w:sz w:val="18"/>
          <w:szCs w:val="18"/>
        </w:rPr>
        <w:t>Wildland Fire</w:t>
      </w:r>
    </w:p>
    <w:p w14:paraId="21FA8B22" w14:textId="77CE36CC" w:rsidR="00B7154E" w:rsidRDefault="00B8006E" w:rsidP="00B8006E">
      <w:pPr>
        <w:spacing w:after="0"/>
        <w:rPr>
          <w:rFonts w:ascii="Arial Narrow" w:hAnsi="Arial Narrow"/>
          <w:sz w:val="18"/>
          <w:szCs w:val="18"/>
        </w:rPr>
      </w:pPr>
      <w:r w:rsidRPr="00B8006E">
        <w:rPr>
          <w:rFonts w:ascii="Arial Narrow" w:hAnsi="Arial Narrow"/>
          <w:sz w:val="18"/>
          <w:szCs w:val="18"/>
        </w:rPr>
        <w:t>TRAL 432 Economics or Recreation and Tourism</w:t>
      </w:r>
    </w:p>
    <w:p w14:paraId="387145B6" w14:textId="77777777" w:rsidR="00B8006E" w:rsidRDefault="00B8006E" w:rsidP="00B8006E">
      <w:pPr>
        <w:spacing w:after="0"/>
        <w:rPr>
          <w:rFonts w:ascii="Arial Narrow" w:hAnsi="Arial Narrow"/>
          <w:sz w:val="18"/>
          <w:szCs w:val="18"/>
        </w:rPr>
      </w:pPr>
    </w:p>
    <w:sectPr w:rsidR="00B8006E" w:rsidSect="00B7154E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54E"/>
    <w:rsid w:val="001D280A"/>
    <w:rsid w:val="004140AA"/>
    <w:rsid w:val="006C2150"/>
    <w:rsid w:val="007B383C"/>
    <w:rsid w:val="007D517C"/>
    <w:rsid w:val="008E122D"/>
    <w:rsid w:val="00A6630D"/>
    <w:rsid w:val="00AB566E"/>
    <w:rsid w:val="00B110DF"/>
    <w:rsid w:val="00B43C67"/>
    <w:rsid w:val="00B7154E"/>
    <w:rsid w:val="00B8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B68A"/>
  <w15:chartTrackingRefBased/>
  <w15:docId w15:val="{D9F58C6E-B76B-459C-81B4-D285714C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Lachlain, Terina</dc:creator>
  <cp:keywords/>
  <dc:description/>
  <cp:lastModifiedBy>Mc Lachlain, Terina</cp:lastModifiedBy>
  <cp:revision>2</cp:revision>
  <cp:lastPrinted>2026-04-17T18:19:00Z</cp:lastPrinted>
  <dcterms:created xsi:type="dcterms:W3CDTF">2026-07-01T21:58:00Z</dcterms:created>
  <dcterms:modified xsi:type="dcterms:W3CDTF">2026-07-01T21:58:00Z</dcterms:modified>
</cp:coreProperties>
</file>