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3DDE0" w14:textId="77777777" w:rsidR="007E1398" w:rsidRDefault="007E1398" w:rsidP="007E1398">
      <w:r>
        <w:rPr>
          <w:noProof/>
        </w:rPr>
        <mc:AlternateContent>
          <mc:Choice Requires="wps">
            <w:drawing>
              <wp:anchor distT="45720" distB="45720" distL="114300" distR="114300" simplePos="0" relativeHeight="251659264" behindDoc="0" locked="0" layoutInCell="1" allowOverlap="1" wp14:anchorId="44EF5AAB" wp14:editId="2D761E40">
                <wp:simplePos x="0" y="0"/>
                <wp:positionH relativeFrom="margin">
                  <wp:align>right</wp:align>
                </wp:positionH>
                <wp:positionV relativeFrom="paragraph">
                  <wp:posOffset>0</wp:posOffset>
                </wp:positionV>
                <wp:extent cx="4122420" cy="1133475"/>
                <wp:effectExtent l="0" t="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2420" cy="1133475"/>
                        </a:xfrm>
                        <a:prstGeom prst="rect">
                          <a:avLst/>
                        </a:prstGeom>
                        <a:solidFill>
                          <a:srgbClr val="FFFFFF"/>
                        </a:solidFill>
                        <a:ln w="9525">
                          <a:solidFill>
                            <a:srgbClr val="000000"/>
                          </a:solidFill>
                          <a:miter lim="800000"/>
                          <a:headEnd/>
                          <a:tailEnd/>
                        </a:ln>
                      </wps:spPr>
                      <wps:txbx>
                        <w:txbxContent>
                          <w:p w14:paraId="16443803" w14:textId="01C64020" w:rsidR="007E1398" w:rsidRPr="0026694B" w:rsidRDefault="007E1398" w:rsidP="007E1398">
                            <w:pPr>
                              <w:jc w:val="center"/>
                              <w:rPr>
                                <w:rFonts w:ascii="Kievit Offc" w:hAnsi="Kievit Offc"/>
                                <w:b/>
                                <w:sz w:val="32"/>
                                <w:szCs w:val="32"/>
                              </w:rPr>
                            </w:pPr>
                            <w:r w:rsidRPr="0026694B">
                              <w:rPr>
                                <w:rFonts w:ascii="Kievit Offc" w:hAnsi="Kievit Offc"/>
                                <w:b/>
                                <w:sz w:val="32"/>
                                <w:szCs w:val="32"/>
                              </w:rPr>
                              <w:t>NATURAL RESOURCES B.S. DEGREE</w:t>
                            </w:r>
                            <w:r>
                              <w:rPr>
                                <w:rFonts w:ascii="Kievit Offc" w:hAnsi="Kievit Offc"/>
                                <w:b/>
                                <w:sz w:val="32"/>
                                <w:szCs w:val="32"/>
                              </w:rPr>
                              <w:t xml:space="preserve"> </w:t>
                            </w:r>
                            <w:r>
                              <w:rPr>
                                <w:rFonts w:ascii="Kievit Offc" w:hAnsi="Kievit Offc"/>
                                <w:b/>
                                <w:sz w:val="32"/>
                                <w:szCs w:val="32"/>
                              </w:rPr>
                              <w:br/>
                            </w:r>
                            <w:r w:rsidRPr="00FB44B0">
                              <w:rPr>
                                <w:rFonts w:ascii="Kievit Offc" w:hAnsi="Kievit Offc"/>
                                <w:b/>
                                <w:sz w:val="28"/>
                                <w:szCs w:val="28"/>
                              </w:rPr>
                              <w:t xml:space="preserve">Specialization </w:t>
                            </w:r>
                            <w:r>
                              <w:rPr>
                                <w:rFonts w:ascii="Kievit Offc" w:hAnsi="Kievit Offc"/>
                                <w:b/>
                                <w:sz w:val="28"/>
                                <w:szCs w:val="28"/>
                              </w:rPr>
                              <w:t>Option:</w:t>
                            </w:r>
                            <w:r>
                              <w:rPr>
                                <w:rFonts w:ascii="Kievit Offc" w:hAnsi="Kievit Offc"/>
                                <w:b/>
                                <w:sz w:val="28"/>
                                <w:szCs w:val="28"/>
                              </w:rPr>
                              <w:br/>
                            </w:r>
                            <w:r w:rsidR="007F4A79" w:rsidRPr="007F4A79">
                              <w:rPr>
                                <w:rFonts w:ascii="Kievit Offc" w:hAnsi="Kievit Offc"/>
                                <w:b/>
                                <w:sz w:val="28"/>
                                <w:szCs w:val="28"/>
                              </w:rPr>
                              <w:t>ENVIRONMENTAL DIASTER MANAGEMENT</w:t>
                            </w:r>
                          </w:p>
                          <w:p w14:paraId="52257BDE" w14:textId="652D2B47" w:rsidR="007E1398" w:rsidRDefault="007E1398" w:rsidP="007E1398">
                            <w:r>
                              <w:t>Date Prepared</w:t>
                            </w:r>
                            <w:r w:rsidR="00781165">
                              <w:t xml:space="preserve">:                               </w:t>
                            </w:r>
                            <w:r w:rsidR="00E6717D">
                              <w:t xml:space="preserve"> </w:t>
                            </w:r>
                            <w:r>
                              <w:t>By</w:t>
                            </w:r>
                            <w:r w:rsidR="00781165">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EF5AAB" id="_x0000_t202" coordsize="21600,21600" o:spt="202" path="m,l,21600r21600,l21600,xe">
                <v:stroke joinstyle="miter"/>
                <v:path gradientshapeok="t" o:connecttype="rect"/>
              </v:shapetype>
              <v:shape id="Text Box 2" o:spid="_x0000_s1026" type="#_x0000_t202" style="position:absolute;margin-left:273.4pt;margin-top:0;width:324.6pt;height:89.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">
                <v:textbox>
                  <w:txbxContent>
                    <w:p w14:paraId="16443803" w14:textId="01C64020" w:rsidR="007E1398" w:rsidRPr="0026694B" w:rsidRDefault="007E1398" w:rsidP="007E1398">
                      <w:pPr>
                        <w:jc w:val="center"/>
                        <w:rPr>
                          <w:rFonts w:ascii="Kievit Offc" w:hAnsi="Kievit Offc"/>
                          <w:b/>
                          <w:sz w:val="32"/>
                          <w:szCs w:val="32"/>
                        </w:rPr>
                      </w:pPr>
                      <w:r w:rsidRPr="0026694B">
                        <w:rPr>
                          <w:rFonts w:ascii="Kievit Offc" w:hAnsi="Kievit Offc"/>
                          <w:b/>
                          <w:sz w:val="32"/>
                          <w:szCs w:val="32"/>
                        </w:rPr>
                        <w:t>NATURAL RESOURCES B.S. DEGREE</w:t>
                      </w:r>
                      <w:r>
                        <w:rPr>
                          <w:rFonts w:ascii="Kievit Offc" w:hAnsi="Kievit Offc"/>
                          <w:b/>
                          <w:sz w:val="32"/>
                          <w:szCs w:val="32"/>
                        </w:rPr>
                        <w:t xml:space="preserve"> </w:t>
                      </w:r>
                      <w:r>
                        <w:rPr>
                          <w:rFonts w:ascii="Kievit Offc" w:hAnsi="Kievit Offc"/>
                          <w:b/>
                          <w:sz w:val="32"/>
                          <w:szCs w:val="32"/>
                        </w:rPr>
                        <w:br/>
                      </w:r>
                      <w:r w:rsidRPr="00FB44B0">
                        <w:rPr>
                          <w:rFonts w:ascii="Kievit Offc" w:hAnsi="Kievit Offc"/>
                          <w:b/>
                          <w:sz w:val="28"/>
                          <w:szCs w:val="28"/>
                        </w:rPr>
                        <w:t xml:space="preserve">Specialization </w:t>
                      </w:r>
                      <w:r>
                        <w:rPr>
                          <w:rFonts w:ascii="Kievit Offc" w:hAnsi="Kievit Offc"/>
                          <w:b/>
                          <w:sz w:val="28"/>
                          <w:szCs w:val="28"/>
                        </w:rPr>
                        <w:t>Option:</w:t>
                      </w:r>
                      <w:r>
                        <w:rPr>
                          <w:rFonts w:ascii="Kievit Offc" w:hAnsi="Kievit Offc"/>
                          <w:b/>
                          <w:sz w:val="28"/>
                          <w:szCs w:val="28"/>
                        </w:rPr>
                        <w:br/>
                      </w:r>
                      <w:r w:rsidR="007F4A79" w:rsidRPr="007F4A79">
                        <w:rPr>
                          <w:rFonts w:ascii="Kievit Offc" w:hAnsi="Kievit Offc"/>
                          <w:b/>
                          <w:sz w:val="28"/>
                          <w:szCs w:val="28"/>
                        </w:rPr>
                        <w:t>ENVIRONMENTAL DIASTER MANAGEMENT</w:t>
                      </w:r>
                    </w:p>
                    <w:p w14:paraId="52257BDE" w14:textId="652D2B47" w:rsidR="007E1398" w:rsidRDefault="007E1398" w:rsidP="007E1398">
                      <w:r>
                        <w:t>Date Prepared</w:t>
                      </w:r>
                      <w:r w:rsidR="00781165">
                        <w:t xml:space="preserve">:                               </w:t>
                      </w:r>
                      <w:r w:rsidR="00E6717D">
                        <w:t xml:space="preserve"> </w:t>
                      </w:r>
                      <w:r>
                        <w:t>By</w:t>
                      </w:r>
                      <w:r w:rsidR="00781165">
                        <w:t>:</w:t>
                      </w:r>
                    </w:p>
                  </w:txbxContent>
                </v:textbox>
                <w10:wrap type="square" anchorx="margin"/>
              </v:shape>
            </w:pict>
          </mc:Fallback>
        </mc:AlternateContent>
      </w:r>
      <w:r w:rsidR="00605FC5">
        <w:t xml:space="preserve"> </w:t>
      </w:r>
      <w:r>
        <w:rPr>
          <w:noProof/>
        </w:rPr>
        <w:drawing>
          <wp:inline distT="0" distB="0" distL="0" distR="0" wp14:anchorId="277345B5" wp14:editId="0C45FD09">
            <wp:extent cx="2533650" cy="1076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8012" cy="1078178"/>
                    </a:xfrm>
                    <a:prstGeom prst="rect">
                      <a:avLst/>
                    </a:prstGeom>
                    <a:noFill/>
                  </pic:spPr>
                </pic:pic>
              </a:graphicData>
            </a:graphic>
          </wp:inline>
        </w:drawing>
      </w:r>
      <w:r w:rsidR="00605FC5">
        <w:tab/>
      </w:r>
    </w:p>
    <w:tbl>
      <w:tblPr>
        <w:tblStyle w:val="TableGrid"/>
        <w:tblW w:w="0" w:type="auto"/>
        <w:tblLook w:val="04A0" w:firstRow="1" w:lastRow="0" w:firstColumn="1" w:lastColumn="0" w:noHBand="0" w:noVBand="1"/>
      </w:tblPr>
      <w:tblGrid>
        <w:gridCol w:w="3596"/>
        <w:gridCol w:w="3597"/>
        <w:gridCol w:w="3597"/>
      </w:tblGrid>
      <w:tr w:rsidR="007E1398" w14:paraId="5CF5BB04" w14:textId="77777777" w:rsidTr="00D41ED7">
        <w:tc>
          <w:tcPr>
            <w:tcW w:w="3596" w:type="dxa"/>
            <w:shd w:val="clear" w:color="auto" w:fill="BFBFBF" w:themeFill="background1" w:themeFillShade="BF"/>
          </w:tcPr>
          <w:p w14:paraId="6D93D734" w14:textId="77777777" w:rsidR="007E1398" w:rsidRPr="00E6717D" w:rsidRDefault="007E1398" w:rsidP="005C41D5">
            <w:pPr>
              <w:rPr>
                <w:b/>
              </w:rPr>
            </w:pPr>
            <w:r w:rsidRPr="00E6717D">
              <w:rPr>
                <w:b/>
              </w:rPr>
              <w:t>Student Name</w:t>
            </w:r>
          </w:p>
        </w:tc>
        <w:tc>
          <w:tcPr>
            <w:tcW w:w="3597" w:type="dxa"/>
            <w:shd w:val="clear" w:color="auto" w:fill="BFBFBF" w:themeFill="background1" w:themeFillShade="BF"/>
          </w:tcPr>
          <w:p w14:paraId="5BB3D768" w14:textId="77777777" w:rsidR="007E1398" w:rsidRPr="00E6717D" w:rsidRDefault="007E1398" w:rsidP="005C41D5">
            <w:pPr>
              <w:rPr>
                <w:b/>
              </w:rPr>
            </w:pPr>
            <w:r w:rsidRPr="00E6717D">
              <w:rPr>
                <w:b/>
              </w:rPr>
              <w:t>Student ID#</w:t>
            </w:r>
          </w:p>
        </w:tc>
        <w:tc>
          <w:tcPr>
            <w:tcW w:w="3597" w:type="dxa"/>
            <w:shd w:val="clear" w:color="auto" w:fill="BFBFBF" w:themeFill="background1" w:themeFillShade="BF"/>
          </w:tcPr>
          <w:p w14:paraId="1D5B91D1" w14:textId="5F9E2B50" w:rsidR="007E1398" w:rsidRPr="00E6717D" w:rsidRDefault="007E1398" w:rsidP="005C41D5">
            <w:pPr>
              <w:rPr>
                <w:b/>
              </w:rPr>
            </w:pPr>
            <w:r w:rsidRPr="00E6717D">
              <w:rPr>
                <w:b/>
              </w:rPr>
              <w:t>Current Institution</w:t>
            </w:r>
            <w:r w:rsidR="00781165">
              <w:rPr>
                <w:b/>
              </w:rPr>
              <w:t>/Campus/Major</w:t>
            </w:r>
          </w:p>
        </w:tc>
      </w:tr>
      <w:tr w:rsidR="007E1398" w14:paraId="0253253A" w14:textId="77777777" w:rsidTr="005C41D5">
        <w:tc>
          <w:tcPr>
            <w:tcW w:w="3596" w:type="dxa"/>
          </w:tcPr>
          <w:p w14:paraId="5A147C37" w14:textId="77777777" w:rsidR="007E1398" w:rsidRDefault="007E1398" w:rsidP="005C41D5"/>
        </w:tc>
        <w:tc>
          <w:tcPr>
            <w:tcW w:w="3597" w:type="dxa"/>
          </w:tcPr>
          <w:p w14:paraId="5EEE3C2B" w14:textId="77777777" w:rsidR="007E1398" w:rsidRDefault="007E1398" w:rsidP="005C41D5"/>
        </w:tc>
        <w:tc>
          <w:tcPr>
            <w:tcW w:w="3597" w:type="dxa"/>
          </w:tcPr>
          <w:p w14:paraId="748736ED" w14:textId="77777777" w:rsidR="007E1398" w:rsidRDefault="007E1398" w:rsidP="005C41D5"/>
        </w:tc>
      </w:tr>
      <w:tr w:rsidR="007F4A79" w14:paraId="133D31CD" w14:textId="77777777" w:rsidTr="007F4A79">
        <w:tc>
          <w:tcPr>
            <w:tcW w:w="10790" w:type="dxa"/>
            <w:gridSpan w:val="3"/>
            <w:shd w:val="clear" w:color="auto" w:fill="auto"/>
          </w:tcPr>
          <w:p w14:paraId="6EA035CF" w14:textId="4CDA9FB8" w:rsidR="007F4A79" w:rsidRPr="00D41ED7" w:rsidRDefault="007F4A79" w:rsidP="005C41D5">
            <w:pPr>
              <w:rPr>
                <w:bCs/>
              </w:rPr>
            </w:pPr>
            <w:r w:rsidRPr="00D41ED7">
              <w:rPr>
                <w:bCs/>
              </w:rPr>
              <w:t>COMMENTS:</w:t>
            </w:r>
          </w:p>
        </w:tc>
      </w:tr>
    </w:tbl>
    <w:p w14:paraId="2DAC32A8" w14:textId="5936E939" w:rsidR="007E1398" w:rsidRPr="007E1398" w:rsidRDefault="00D41ED7">
      <w:pPr>
        <w:rPr>
          <w:rFonts w:ascii="Arial" w:hAnsi="Arial" w:cs="Arial"/>
          <w:color w:val="000000"/>
          <w:sz w:val="16"/>
          <w:szCs w:val="16"/>
        </w:rPr>
      </w:pPr>
      <w:r w:rsidRPr="00D41ED7">
        <w:rPr>
          <w:rFonts w:ascii="Arial" w:hAnsi="Arial" w:cs="Arial"/>
          <w:color w:val="000000"/>
          <w:sz w:val="16"/>
          <w:szCs w:val="16"/>
        </w:rPr>
        <w:t>*=</w:t>
      </w:r>
      <w:r w:rsidR="0007555E">
        <w:rPr>
          <w:rFonts w:ascii="Arial" w:hAnsi="Arial" w:cs="Arial"/>
          <w:color w:val="000000"/>
          <w:sz w:val="16"/>
          <w:szCs w:val="16"/>
        </w:rPr>
        <w:t xml:space="preserve"> </w:t>
      </w:r>
      <w:r w:rsidRPr="00D41ED7">
        <w:rPr>
          <w:rFonts w:ascii="Arial" w:hAnsi="Arial" w:cs="Arial"/>
          <w:color w:val="000000"/>
          <w:sz w:val="16"/>
          <w:szCs w:val="16"/>
        </w:rPr>
        <w:t>Baccalaureate Core / ^ =</w:t>
      </w:r>
      <w:r w:rsidR="0007555E">
        <w:rPr>
          <w:rFonts w:ascii="Arial" w:hAnsi="Arial" w:cs="Arial"/>
          <w:color w:val="000000"/>
          <w:sz w:val="16"/>
          <w:szCs w:val="16"/>
        </w:rPr>
        <w:t xml:space="preserve"> </w:t>
      </w:r>
      <w:r w:rsidRPr="00D41ED7">
        <w:rPr>
          <w:rFonts w:ascii="Arial" w:hAnsi="Arial" w:cs="Arial"/>
          <w:color w:val="000000"/>
          <w:sz w:val="16"/>
          <w:szCs w:val="16"/>
        </w:rPr>
        <w:t>WIC (Writing Intensive Course / + = Core Ed (for students admitted Summer 2025 onward)</w:t>
      </w:r>
    </w:p>
    <w:tbl>
      <w:tblPr>
        <w:tblStyle w:val="TableGrid"/>
        <w:tblW w:w="0" w:type="auto"/>
        <w:tblLayout w:type="fixed"/>
        <w:tblLook w:val="04A0" w:firstRow="1" w:lastRow="0" w:firstColumn="1" w:lastColumn="0" w:noHBand="0" w:noVBand="1"/>
      </w:tblPr>
      <w:tblGrid>
        <w:gridCol w:w="445"/>
        <w:gridCol w:w="6914"/>
        <w:gridCol w:w="1366"/>
        <w:gridCol w:w="1170"/>
        <w:gridCol w:w="895"/>
      </w:tblGrid>
      <w:tr w:rsidR="00E467D4" w14:paraId="654AEBD9" w14:textId="77777777" w:rsidTr="00BA5485">
        <w:tc>
          <w:tcPr>
            <w:tcW w:w="10790" w:type="dxa"/>
            <w:gridSpan w:val="5"/>
            <w:shd w:val="clear" w:color="auto" w:fill="F7CAAC" w:themeFill="accent2" w:themeFillTint="66"/>
          </w:tcPr>
          <w:p w14:paraId="42201ED0" w14:textId="3F177FC7" w:rsidR="00E467D4" w:rsidRPr="00E6717D" w:rsidRDefault="00BA5485">
            <w:pPr>
              <w:rPr>
                <w:b/>
              </w:rPr>
            </w:pPr>
            <w:r>
              <w:rPr>
                <w:b/>
                <w:sz w:val="28"/>
                <w:szCs w:val="28"/>
              </w:rPr>
              <w:t>ENVIRONMENTAL DISASTER MANAGEMENT</w:t>
            </w:r>
            <w:r w:rsidR="00E467D4" w:rsidRPr="00E6717D">
              <w:rPr>
                <w:b/>
                <w:sz w:val="28"/>
                <w:szCs w:val="28"/>
              </w:rPr>
              <w:t xml:space="preserve"> </w:t>
            </w:r>
            <w:r w:rsidR="00E467D4" w:rsidRPr="00BA5485">
              <w:rPr>
                <w:b/>
                <w:sz w:val="28"/>
                <w:szCs w:val="28"/>
                <w:shd w:val="clear" w:color="auto" w:fill="F7CAAC" w:themeFill="accent2" w:themeFillTint="66"/>
              </w:rPr>
              <w:t xml:space="preserve">SPECIALIZATION </w:t>
            </w:r>
            <w:r w:rsidR="00E467D4" w:rsidRPr="00E6717D">
              <w:rPr>
                <w:b/>
                <w:sz w:val="28"/>
                <w:szCs w:val="28"/>
              </w:rPr>
              <w:t>REQUIREMENTS</w:t>
            </w:r>
          </w:p>
        </w:tc>
      </w:tr>
      <w:tr w:rsidR="00E467D4" w14:paraId="6759FB00" w14:textId="77777777" w:rsidTr="00E467D4">
        <w:tc>
          <w:tcPr>
            <w:tcW w:w="8725" w:type="dxa"/>
            <w:gridSpan w:val="3"/>
            <w:shd w:val="clear" w:color="auto" w:fill="D9D9D9" w:themeFill="background1" w:themeFillShade="D9"/>
          </w:tcPr>
          <w:p w14:paraId="0646DF51" w14:textId="0E906FAD" w:rsidR="00E467D4" w:rsidRPr="00415567" w:rsidRDefault="00E467D4" w:rsidP="00B33F72">
            <w:pPr>
              <w:rPr>
                <w:b/>
                <w:sz w:val="20"/>
                <w:szCs w:val="20"/>
              </w:rPr>
            </w:pPr>
            <w:r w:rsidRPr="00415567">
              <w:rPr>
                <w:b/>
                <w:sz w:val="20"/>
                <w:szCs w:val="20"/>
              </w:rPr>
              <w:t xml:space="preserve">MEASUREMENTS AND ANALYSIS  (4 credits) CHOOSE </w:t>
            </w:r>
            <w:r w:rsidR="00D41ED7" w:rsidRPr="00415567">
              <w:rPr>
                <w:b/>
                <w:sz w:val="20"/>
                <w:szCs w:val="20"/>
              </w:rPr>
              <w:t>ONE</w:t>
            </w:r>
          </w:p>
        </w:tc>
        <w:tc>
          <w:tcPr>
            <w:tcW w:w="1170" w:type="dxa"/>
            <w:shd w:val="clear" w:color="auto" w:fill="D9D9D9" w:themeFill="background1" w:themeFillShade="D9"/>
          </w:tcPr>
          <w:p w14:paraId="67F1E716" w14:textId="77777777" w:rsidR="00E467D4" w:rsidRPr="00B425E7" w:rsidRDefault="00E467D4">
            <w:pPr>
              <w:rPr>
                <w:b/>
                <w:sz w:val="18"/>
                <w:szCs w:val="18"/>
              </w:rPr>
            </w:pPr>
            <w:r>
              <w:rPr>
                <w:b/>
                <w:sz w:val="18"/>
                <w:szCs w:val="18"/>
              </w:rPr>
              <w:t>Fulfilled by</w:t>
            </w:r>
            <w:r w:rsidRPr="00B425E7">
              <w:rPr>
                <w:b/>
                <w:sz w:val="18"/>
                <w:szCs w:val="18"/>
              </w:rPr>
              <w:t>:</w:t>
            </w:r>
          </w:p>
        </w:tc>
        <w:tc>
          <w:tcPr>
            <w:tcW w:w="895" w:type="dxa"/>
            <w:shd w:val="clear" w:color="auto" w:fill="D9D9D9" w:themeFill="background1" w:themeFillShade="D9"/>
          </w:tcPr>
          <w:p w14:paraId="463B2DD4" w14:textId="77777777" w:rsidR="00E467D4" w:rsidRPr="00B425E7" w:rsidRDefault="00E467D4">
            <w:pPr>
              <w:rPr>
                <w:b/>
                <w:sz w:val="18"/>
                <w:szCs w:val="18"/>
              </w:rPr>
            </w:pPr>
            <w:r w:rsidRPr="00B425E7">
              <w:rPr>
                <w:b/>
                <w:sz w:val="18"/>
                <w:szCs w:val="18"/>
              </w:rPr>
              <w:t>Note #</w:t>
            </w:r>
          </w:p>
        </w:tc>
      </w:tr>
      <w:tr w:rsidR="00E467D4" w14:paraId="6625DE69" w14:textId="77777777" w:rsidTr="00E467D4">
        <w:tc>
          <w:tcPr>
            <w:tcW w:w="445" w:type="dxa"/>
            <w:vMerge w:val="restart"/>
          </w:tcPr>
          <w:p w14:paraId="71AB0FE5" w14:textId="77777777" w:rsidR="00E467D4" w:rsidRDefault="00E467D4" w:rsidP="008D3E10">
            <w:pPr>
              <w:rPr>
                <w:sz w:val="18"/>
                <w:szCs w:val="18"/>
              </w:rPr>
            </w:pPr>
          </w:p>
        </w:tc>
        <w:tc>
          <w:tcPr>
            <w:tcW w:w="6914" w:type="dxa"/>
          </w:tcPr>
          <w:p w14:paraId="159DAF8E" w14:textId="17CEEA68" w:rsidR="00E467D4" w:rsidRPr="006C688E" w:rsidRDefault="00E467D4" w:rsidP="008D3E10">
            <w:pPr>
              <w:rPr>
                <w:sz w:val="18"/>
                <w:szCs w:val="18"/>
              </w:rPr>
            </w:pPr>
            <w:r>
              <w:rPr>
                <w:sz w:val="18"/>
                <w:szCs w:val="18"/>
              </w:rPr>
              <w:t>GIScience I: Geographic Information Systems and Theory (4)</w:t>
            </w:r>
          </w:p>
        </w:tc>
        <w:tc>
          <w:tcPr>
            <w:tcW w:w="1366" w:type="dxa"/>
          </w:tcPr>
          <w:p w14:paraId="5D64A464" w14:textId="77777777" w:rsidR="00E467D4" w:rsidRPr="00395051" w:rsidRDefault="00E467D4">
            <w:pPr>
              <w:rPr>
                <w:sz w:val="18"/>
                <w:szCs w:val="18"/>
              </w:rPr>
            </w:pPr>
            <w:r>
              <w:rPr>
                <w:sz w:val="18"/>
                <w:szCs w:val="18"/>
              </w:rPr>
              <w:t>GEOG 360</w:t>
            </w:r>
          </w:p>
        </w:tc>
        <w:tc>
          <w:tcPr>
            <w:tcW w:w="1170" w:type="dxa"/>
            <w:vMerge w:val="restart"/>
          </w:tcPr>
          <w:p w14:paraId="790366F1" w14:textId="77777777" w:rsidR="00E467D4" w:rsidRPr="00395051" w:rsidRDefault="00E467D4">
            <w:pPr>
              <w:rPr>
                <w:sz w:val="18"/>
                <w:szCs w:val="18"/>
              </w:rPr>
            </w:pPr>
          </w:p>
        </w:tc>
        <w:tc>
          <w:tcPr>
            <w:tcW w:w="895" w:type="dxa"/>
            <w:vMerge w:val="restart"/>
          </w:tcPr>
          <w:p w14:paraId="12912ADB" w14:textId="77777777" w:rsidR="00E467D4" w:rsidRPr="00395051" w:rsidRDefault="00E467D4">
            <w:pPr>
              <w:rPr>
                <w:sz w:val="18"/>
                <w:szCs w:val="18"/>
              </w:rPr>
            </w:pPr>
          </w:p>
        </w:tc>
      </w:tr>
      <w:tr w:rsidR="00E467D4" w14:paraId="7A3F5F25" w14:textId="77777777" w:rsidTr="00E467D4">
        <w:tc>
          <w:tcPr>
            <w:tcW w:w="445" w:type="dxa"/>
            <w:vMerge/>
          </w:tcPr>
          <w:p w14:paraId="3A1BFACE" w14:textId="77777777" w:rsidR="00E467D4" w:rsidRPr="006C688E" w:rsidRDefault="00E467D4">
            <w:pPr>
              <w:rPr>
                <w:sz w:val="18"/>
                <w:szCs w:val="18"/>
              </w:rPr>
            </w:pPr>
          </w:p>
        </w:tc>
        <w:tc>
          <w:tcPr>
            <w:tcW w:w="6914" w:type="dxa"/>
          </w:tcPr>
          <w:p w14:paraId="55D24D97" w14:textId="2BC8A015" w:rsidR="00E467D4" w:rsidRPr="006C688E" w:rsidRDefault="00E467D4">
            <w:pPr>
              <w:rPr>
                <w:sz w:val="18"/>
                <w:szCs w:val="18"/>
              </w:rPr>
            </w:pPr>
            <w:r w:rsidRPr="00E467D4">
              <w:rPr>
                <w:b/>
                <w:bCs/>
                <w:i/>
                <w:iCs/>
                <w:sz w:val="18"/>
                <w:szCs w:val="18"/>
              </w:rPr>
              <w:t>OR</w:t>
            </w:r>
            <w:r>
              <w:rPr>
                <w:sz w:val="18"/>
                <w:szCs w:val="18"/>
              </w:rPr>
              <w:t xml:space="preserve"> Quantitative Geospatial Analysis and Modeling (4)</w:t>
            </w:r>
          </w:p>
        </w:tc>
        <w:tc>
          <w:tcPr>
            <w:tcW w:w="1366" w:type="dxa"/>
          </w:tcPr>
          <w:p w14:paraId="7FF785D3" w14:textId="78C4AA5D" w:rsidR="00E467D4" w:rsidRPr="00395051" w:rsidRDefault="00E467D4">
            <w:pPr>
              <w:rPr>
                <w:sz w:val="18"/>
                <w:szCs w:val="18"/>
              </w:rPr>
            </w:pPr>
            <w:r>
              <w:rPr>
                <w:sz w:val="18"/>
                <w:szCs w:val="18"/>
              </w:rPr>
              <w:t>GEOG 361</w:t>
            </w:r>
          </w:p>
        </w:tc>
        <w:tc>
          <w:tcPr>
            <w:tcW w:w="1170" w:type="dxa"/>
            <w:vMerge/>
          </w:tcPr>
          <w:p w14:paraId="55D5E60A" w14:textId="77777777" w:rsidR="00E467D4" w:rsidRPr="00395051" w:rsidRDefault="00E467D4">
            <w:pPr>
              <w:rPr>
                <w:sz w:val="18"/>
                <w:szCs w:val="18"/>
              </w:rPr>
            </w:pPr>
          </w:p>
        </w:tc>
        <w:tc>
          <w:tcPr>
            <w:tcW w:w="895" w:type="dxa"/>
            <w:vMerge/>
          </w:tcPr>
          <w:p w14:paraId="09E6E72D" w14:textId="77777777" w:rsidR="00E467D4" w:rsidRPr="00395051" w:rsidRDefault="00E467D4">
            <w:pPr>
              <w:rPr>
                <w:sz w:val="18"/>
                <w:szCs w:val="18"/>
              </w:rPr>
            </w:pPr>
          </w:p>
        </w:tc>
      </w:tr>
      <w:tr w:rsidR="00E467D4" w14:paraId="740B5A28" w14:textId="77777777" w:rsidTr="00E467D4">
        <w:tc>
          <w:tcPr>
            <w:tcW w:w="8725" w:type="dxa"/>
            <w:gridSpan w:val="3"/>
            <w:shd w:val="clear" w:color="auto" w:fill="D9D9D9" w:themeFill="background1" w:themeFillShade="D9"/>
          </w:tcPr>
          <w:p w14:paraId="6C31F850" w14:textId="4EB18D0D" w:rsidR="00E467D4" w:rsidRPr="00415567" w:rsidRDefault="00E467D4" w:rsidP="008D3E10">
            <w:pPr>
              <w:rPr>
                <w:b/>
                <w:sz w:val="20"/>
                <w:szCs w:val="20"/>
              </w:rPr>
            </w:pPr>
            <w:r w:rsidRPr="00415567">
              <w:rPr>
                <w:b/>
                <w:sz w:val="20"/>
                <w:szCs w:val="20"/>
              </w:rPr>
              <w:t>COMMUNICATION AND LEADERSHIP</w:t>
            </w:r>
            <w:r w:rsidR="00BA5485" w:rsidRPr="00415567">
              <w:rPr>
                <w:b/>
                <w:sz w:val="20"/>
                <w:szCs w:val="20"/>
              </w:rPr>
              <w:t xml:space="preserve"> (6-7 credits) R</w:t>
            </w:r>
            <w:r w:rsidR="00D41ED7" w:rsidRPr="00415567">
              <w:rPr>
                <w:b/>
                <w:sz w:val="20"/>
                <w:szCs w:val="20"/>
              </w:rPr>
              <w:t>EQUIRED</w:t>
            </w:r>
          </w:p>
        </w:tc>
        <w:tc>
          <w:tcPr>
            <w:tcW w:w="1170" w:type="dxa"/>
            <w:shd w:val="clear" w:color="auto" w:fill="D9D9D9" w:themeFill="background1" w:themeFillShade="D9"/>
          </w:tcPr>
          <w:p w14:paraId="5410083A" w14:textId="77777777" w:rsidR="00E467D4" w:rsidRPr="00B425E7" w:rsidRDefault="00E467D4">
            <w:pPr>
              <w:rPr>
                <w:b/>
                <w:sz w:val="18"/>
                <w:szCs w:val="18"/>
              </w:rPr>
            </w:pPr>
            <w:r w:rsidRPr="00B425E7">
              <w:rPr>
                <w:b/>
                <w:sz w:val="18"/>
                <w:szCs w:val="18"/>
              </w:rPr>
              <w:t>F</w:t>
            </w:r>
            <w:r>
              <w:rPr>
                <w:b/>
                <w:sz w:val="18"/>
                <w:szCs w:val="18"/>
              </w:rPr>
              <w:t>ulfilled by</w:t>
            </w:r>
            <w:r w:rsidRPr="00B425E7">
              <w:rPr>
                <w:b/>
                <w:sz w:val="18"/>
                <w:szCs w:val="18"/>
              </w:rPr>
              <w:t>:</w:t>
            </w:r>
          </w:p>
        </w:tc>
        <w:tc>
          <w:tcPr>
            <w:tcW w:w="895" w:type="dxa"/>
            <w:shd w:val="clear" w:color="auto" w:fill="D9D9D9" w:themeFill="background1" w:themeFillShade="D9"/>
          </w:tcPr>
          <w:p w14:paraId="061879F5" w14:textId="77777777" w:rsidR="00E467D4" w:rsidRPr="00B425E7" w:rsidRDefault="00E467D4">
            <w:pPr>
              <w:rPr>
                <w:b/>
                <w:sz w:val="18"/>
                <w:szCs w:val="18"/>
              </w:rPr>
            </w:pPr>
            <w:r w:rsidRPr="00B425E7">
              <w:rPr>
                <w:b/>
                <w:sz w:val="18"/>
                <w:szCs w:val="18"/>
              </w:rPr>
              <w:t>Note #</w:t>
            </w:r>
          </w:p>
        </w:tc>
      </w:tr>
      <w:tr w:rsidR="00E467D4" w14:paraId="23D1D99D" w14:textId="77777777" w:rsidTr="00E467D4">
        <w:tc>
          <w:tcPr>
            <w:tcW w:w="445" w:type="dxa"/>
            <w:shd w:val="clear" w:color="auto" w:fill="FFFFFF" w:themeFill="background1"/>
          </w:tcPr>
          <w:p w14:paraId="7E62AD29" w14:textId="77777777" w:rsidR="00E467D4" w:rsidRPr="008D3E10" w:rsidRDefault="00E467D4" w:rsidP="00A44A56">
            <w:pPr>
              <w:rPr>
                <w:sz w:val="18"/>
                <w:szCs w:val="18"/>
              </w:rPr>
            </w:pPr>
          </w:p>
        </w:tc>
        <w:tc>
          <w:tcPr>
            <w:tcW w:w="6914" w:type="dxa"/>
            <w:shd w:val="clear" w:color="auto" w:fill="FFFFFF" w:themeFill="background1"/>
          </w:tcPr>
          <w:p w14:paraId="728EAC89" w14:textId="43D15C12" w:rsidR="00E467D4" w:rsidRPr="008D3E10" w:rsidRDefault="00E467D4" w:rsidP="00A44A56">
            <w:pPr>
              <w:rPr>
                <w:sz w:val="18"/>
                <w:szCs w:val="18"/>
              </w:rPr>
            </w:pPr>
            <w:r>
              <w:rPr>
                <w:sz w:val="18"/>
                <w:szCs w:val="18"/>
              </w:rPr>
              <w:t>Risk and Crisis Communications in AG Science &amp; Natural Resources (3)</w:t>
            </w:r>
          </w:p>
        </w:tc>
        <w:tc>
          <w:tcPr>
            <w:tcW w:w="1366" w:type="dxa"/>
            <w:shd w:val="clear" w:color="auto" w:fill="FFFFFF" w:themeFill="background1"/>
          </w:tcPr>
          <w:p w14:paraId="667DF549" w14:textId="6E4CD3BB" w:rsidR="00E467D4" w:rsidRDefault="00E467D4" w:rsidP="008D3E10">
            <w:pPr>
              <w:rPr>
                <w:sz w:val="18"/>
                <w:szCs w:val="18"/>
              </w:rPr>
            </w:pPr>
            <w:r>
              <w:rPr>
                <w:sz w:val="18"/>
                <w:szCs w:val="18"/>
              </w:rPr>
              <w:t>AG 455</w:t>
            </w:r>
            <w:r w:rsidR="00BA5485">
              <w:rPr>
                <w:sz w:val="18"/>
                <w:szCs w:val="18"/>
              </w:rPr>
              <w:t>*</w:t>
            </w:r>
          </w:p>
        </w:tc>
        <w:tc>
          <w:tcPr>
            <w:tcW w:w="1170" w:type="dxa"/>
            <w:shd w:val="clear" w:color="auto" w:fill="FFFFFF" w:themeFill="background1"/>
          </w:tcPr>
          <w:p w14:paraId="0937D28E" w14:textId="77777777" w:rsidR="00E467D4" w:rsidRPr="00395051" w:rsidRDefault="00E467D4">
            <w:pPr>
              <w:rPr>
                <w:sz w:val="18"/>
                <w:szCs w:val="18"/>
              </w:rPr>
            </w:pPr>
          </w:p>
        </w:tc>
        <w:tc>
          <w:tcPr>
            <w:tcW w:w="895" w:type="dxa"/>
            <w:shd w:val="clear" w:color="auto" w:fill="FFFFFF" w:themeFill="background1"/>
          </w:tcPr>
          <w:p w14:paraId="3D954DAE" w14:textId="77777777" w:rsidR="00E467D4" w:rsidRPr="00395051" w:rsidRDefault="00E467D4">
            <w:pPr>
              <w:rPr>
                <w:sz w:val="18"/>
                <w:szCs w:val="18"/>
              </w:rPr>
            </w:pPr>
          </w:p>
        </w:tc>
      </w:tr>
      <w:tr w:rsidR="00E467D4" w14:paraId="63261892" w14:textId="77777777" w:rsidTr="00E467D4">
        <w:tc>
          <w:tcPr>
            <w:tcW w:w="445" w:type="dxa"/>
            <w:vMerge w:val="restart"/>
            <w:shd w:val="clear" w:color="auto" w:fill="FFFFFF" w:themeFill="background1"/>
          </w:tcPr>
          <w:p w14:paraId="6F0F49C3" w14:textId="77777777" w:rsidR="00E467D4" w:rsidRDefault="00E467D4" w:rsidP="00A163A9">
            <w:pPr>
              <w:rPr>
                <w:sz w:val="18"/>
                <w:szCs w:val="18"/>
              </w:rPr>
            </w:pPr>
          </w:p>
        </w:tc>
        <w:tc>
          <w:tcPr>
            <w:tcW w:w="6914" w:type="dxa"/>
            <w:shd w:val="clear" w:color="auto" w:fill="FFFFFF" w:themeFill="background1"/>
          </w:tcPr>
          <w:p w14:paraId="449627DD" w14:textId="67ABC6ED" w:rsidR="00E467D4" w:rsidRPr="008D3E10" w:rsidRDefault="00E467D4" w:rsidP="00A163A9">
            <w:pPr>
              <w:rPr>
                <w:sz w:val="18"/>
                <w:szCs w:val="18"/>
              </w:rPr>
            </w:pPr>
            <w:r>
              <w:rPr>
                <w:sz w:val="18"/>
                <w:szCs w:val="18"/>
              </w:rPr>
              <w:t>Team and Organizational Leadership</w:t>
            </w:r>
            <w:r w:rsidR="00BA5485">
              <w:rPr>
                <w:sz w:val="18"/>
                <w:szCs w:val="18"/>
              </w:rPr>
              <w:t xml:space="preserve"> (3)</w:t>
            </w:r>
          </w:p>
        </w:tc>
        <w:tc>
          <w:tcPr>
            <w:tcW w:w="1366" w:type="dxa"/>
            <w:shd w:val="clear" w:color="auto" w:fill="FFFFFF" w:themeFill="background1"/>
          </w:tcPr>
          <w:p w14:paraId="4F841C3B" w14:textId="19F1DA35" w:rsidR="00E467D4" w:rsidRDefault="00E467D4">
            <w:pPr>
              <w:rPr>
                <w:sz w:val="18"/>
                <w:szCs w:val="18"/>
              </w:rPr>
            </w:pPr>
            <w:r>
              <w:rPr>
                <w:sz w:val="18"/>
                <w:szCs w:val="18"/>
              </w:rPr>
              <w:t>LEAD 342</w:t>
            </w:r>
            <w:r w:rsidR="00BA5485">
              <w:rPr>
                <w:sz w:val="18"/>
                <w:szCs w:val="18"/>
              </w:rPr>
              <w:t>*</w:t>
            </w:r>
          </w:p>
        </w:tc>
        <w:tc>
          <w:tcPr>
            <w:tcW w:w="1170" w:type="dxa"/>
            <w:vMerge w:val="restart"/>
            <w:shd w:val="clear" w:color="auto" w:fill="FFFFFF" w:themeFill="background1"/>
          </w:tcPr>
          <w:p w14:paraId="1A3BE033" w14:textId="77777777" w:rsidR="00E467D4" w:rsidRPr="00395051" w:rsidRDefault="00E467D4">
            <w:pPr>
              <w:rPr>
                <w:sz w:val="18"/>
                <w:szCs w:val="18"/>
              </w:rPr>
            </w:pPr>
          </w:p>
        </w:tc>
        <w:tc>
          <w:tcPr>
            <w:tcW w:w="895" w:type="dxa"/>
            <w:vMerge w:val="restart"/>
            <w:shd w:val="clear" w:color="auto" w:fill="FFFFFF" w:themeFill="background1"/>
          </w:tcPr>
          <w:p w14:paraId="0614B310" w14:textId="77777777" w:rsidR="00E467D4" w:rsidRPr="00395051" w:rsidRDefault="00E467D4">
            <w:pPr>
              <w:rPr>
                <w:sz w:val="18"/>
                <w:szCs w:val="18"/>
              </w:rPr>
            </w:pPr>
          </w:p>
        </w:tc>
      </w:tr>
      <w:tr w:rsidR="00E467D4" w14:paraId="42882605" w14:textId="77777777" w:rsidTr="00E467D4">
        <w:tc>
          <w:tcPr>
            <w:tcW w:w="445" w:type="dxa"/>
            <w:vMerge/>
            <w:shd w:val="clear" w:color="auto" w:fill="FFFFFF" w:themeFill="background1"/>
          </w:tcPr>
          <w:p w14:paraId="2F7BAC6F" w14:textId="77777777" w:rsidR="00E467D4" w:rsidRDefault="00E467D4" w:rsidP="00A44A56">
            <w:pPr>
              <w:rPr>
                <w:sz w:val="18"/>
                <w:szCs w:val="18"/>
              </w:rPr>
            </w:pPr>
          </w:p>
        </w:tc>
        <w:tc>
          <w:tcPr>
            <w:tcW w:w="6914" w:type="dxa"/>
            <w:shd w:val="clear" w:color="auto" w:fill="FFFFFF" w:themeFill="background1"/>
          </w:tcPr>
          <w:p w14:paraId="478975E0" w14:textId="75D49138" w:rsidR="00E467D4" w:rsidRPr="008D3E10" w:rsidRDefault="00E467D4" w:rsidP="00A44A56">
            <w:pPr>
              <w:rPr>
                <w:sz w:val="18"/>
                <w:szCs w:val="18"/>
              </w:rPr>
            </w:pPr>
            <w:r w:rsidRPr="00E467D4">
              <w:rPr>
                <w:b/>
                <w:bCs/>
                <w:i/>
                <w:iCs/>
                <w:sz w:val="18"/>
                <w:szCs w:val="18"/>
              </w:rPr>
              <w:t>OR</w:t>
            </w:r>
            <w:r>
              <w:rPr>
                <w:sz w:val="18"/>
                <w:szCs w:val="18"/>
              </w:rPr>
              <w:t xml:space="preserve"> Communication in Organizations</w:t>
            </w:r>
            <w:r w:rsidR="00BA5485">
              <w:rPr>
                <w:sz w:val="18"/>
                <w:szCs w:val="18"/>
              </w:rPr>
              <w:t xml:space="preserve"> (3)</w:t>
            </w:r>
          </w:p>
        </w:tc>
        <w:tc>
          <w:tcPr>
            <w:tcW w:w="1366" w:type="dxa"/>
            <w:shd w:val="clear" w:color="auto" w:fill="FFFFFF" w:themeFill="background1"/>
          </w:tcPr>
          <w:p w14:paraId="7F7BEE3C" w14:textId="1F28E477" w:rsidR="00E467D4" w:rsidRDefault="00E467D4">
            <w:pPr>
              <w:rPr>
                <w:sz w:val="18"/>
                <w:szCs w:val="18"/>
              </w:rPr>
            </w:pPr>
            <w:r>
              <w:rPr>
                <w:sz w:val="18"/>
                <w:szCs w:val="18"/>
              </w:rPr>
              <w:t>COMM 324</w:t>
            </w:r>
          </w:p>
        </w:tc>
        <w:tc>
          <w:tcPr>
            <w:tcW w:w="1170" w:type="dxa"/>
            <w:vMerge/>
            <w:shd w:val="clear" w:color="auto" w:fill="FFFFFF" w:themeFill="background1"/>
          </w:tcPr>
          <w:p w14:paraId="506F6829" w14:textId="77777777" w:rsidR="00E467D4" w:rsidRPr="00395051" w:rsidRDefault="00E467D4">
            <w:pPr>
              <w:rPr>
                <w:sz w:val="18"/>
                <w:szCs w:val="18"/>
              </w:rPr>
            </w:pPr>
          </w:p>
        </w:tc>
        <w:tc>
          <w:tcPr>
            <w:tcW w:w="895" w:type="dxa"/>
            <w:vMerge/>
            <w:shd w:val="clear" w:color="auto" w:fill="FFFFFF" w:themeFill="background1"/>
          </w:tcPr>
          <w:p w14:paraId="5CFBCA2E" w14:textId="77777777" w:rsidR="00E467D4" w:rsidRPr="00395051" w:rsidRDefault="00E467D4">
            <w:pPr>
              <w:rPr>
                <w:sz w:val="18"/>
                <w:szCs w:val="18"/>
              </w:rPr>
            </w:pPr>
          </w:p>
        </w:tc>
      </w:tr>
      <w:tr w:rsidR="00E467D4" w14:paraId="5BD58B7D" w14:textId="77777777" w:rsidTr="00E467D4">
        <w:tc>
          <w:tcPr>
            <w:tcW w:w="445" w:type="dxa"/>
            <w:vMerge/>
            <w:shd w:val="clear" w:color="auto" w:fill="FFFFFF" w:themeFill="background1"/>
          </w:tcPr>
          <w:p w14:paraId="3C58F6AF" w14:textId="77777777" w:rsidR="00E467D4" w:rsidRDefault="00E467D4" w:rsidP="00CE0264">
            <w:pPr>
              <w:rPr>
                <w:sz w:val="18"/>
                <w:szCs w:val="18"/>
              </w:rPr>
            </w:pPr>
          </w:p>
        </w:tc>
        <w:tc>
          <w:tcPr>
            <w:tcW w:w="6914" w:type="dxa"/>
            <w:shd w:val="clear" w:color="auto" w:fill="FFFFFF" w:themeFill="background1"/>
          </w:tcPr>
          <w:p w14:paraId="7C276973" w14:textId="3FFF7132" w:rsidR="00E467D4" w:rsidRPr="008D3E10" w:rsidRDefault="00E467D4" w:rsidP="00CE0264">
            <w:pPr>
              <w:rPr>
                <w:sz w:val="18"/>
                <w:szCs w:val="18"/>
              </w:rPr>
            </w:pPr>
            <w:r w:rsidRPr="00E467D4">
              <w:rPr>
                <w:b/>
                <w:bCs/>
                <w:i/>
                <w:iCs/>
                <w:sz w:val="18"/>
                <w:szCs w:val="18"/>
              </w:rPr>
              <w:t>OR</w:t>
            </w:r>
            <w:r>
              <w:rPr>
                <w:sz w:val="18"/>
                <w:szCs w:val="18"/>
              </w:rPr>
              <w:t xml:space="preserve"> Managing Organizations</w:t>
            </w:r>
            <w:r w:rsidR="00BA5485">
              <w:rPr>
                <w:sz w:val="18"/>
                <w:szCs w:val="18"/>
              </w:rPr>
              <w:t xml:space="preserve"> (4)</w:t>
            </w:r>
          </w:p>
        </w:tc>
        <w:tc>
          <w:tcPr>
            <w:tcW w:w="1366" w:type="dxa"/>
            <w:shd w:val="clear" w:color="auto" w:fill="FFFFFF" w:themeFill="background1"/>
          </w:tcPr>
          <w:p w14:paraId="0F05669A" w14:textId="0ABEBEB7" w:rsidR="00E467D4" w:rsidRDefault="00E467D4">
            <w:pPr>
              <w:rPr>
                <w:sz w:val="18"/>
                <w:szCs w:val="18"/>
              </w:rPr>
            </w:pPr>
            <w:r>
              <w:rPr>
                <w:sz w:val="18"/>
                <w:szCs w:val="18"/>
              </w:rPr>
              <w:t>BA 251</w:t>
            </w:r>
          </w:p>
        </w:tc>
        <w:tc>
          <w:tcPr>
            <w:tcW w:w="1170" w:type="dxa"/>
            <w:vMerge/>
            <w:shd w:val="clear" w:color="auto" w:fill="FFFFFF" w:themeFill="background1"/>
          </w:tcPr>
          <w:p w14:paraId="5D3DE54E" w14:textId="77777777" w:rsidR="00E467D4" w:rsidRPr="00395051" w:rsidRDefault="00E467D4">
            <w:pPr>
              <w:rPr>
                <w:sz w:val="18"/>
                <w:szCs w:val="18"/>
              </w:rPr>
            </w:pPr>
          </w:p>
        </w:tc>
        <w:tc>
          <w:tcPr>
            <w:tcW w:w="895" w:type="dxa"/>
            <w:vMerge/>
            <w:shd w:val="clear" w:color="auto" w:fill="FFFFFF" w:themeFill="background1"/>
          </w:tcPr>
          <w:p w14:paraId="2A92C67E" w14:textId="77777777" w:rsidR="00E467D4" w:rsidRPr="00395051" w:rsidRDefault="00E467D4">
            <w:pPr>
              <w:rPr>
                <w:sz w:val="18"/>
                <w:szCs w:val="18"/>
              </w:rPr>
            </w:pPr>
          </w:p>
        </w:tc>
      </w:tr>
      <w:tr w:rsidR="00E467D4" w14:paraId="3FDA36F7" w14:textId="77777777" w:rsidTr="00E467D4">
        <w:tc>
          <w:tcPr>
            <w:tcW w:w="445" w:type="dxa"/>
            <w:shd w:val="clear" w:color="auto" w:fill="FFFFFF" w:themeFill="background1"/>
          </w:tcPr>
          <w:p w14:paraId="5EBD1F7F" w14:textId="77777777" w:rsidR="00E467D4" w:rsidRDefault="00E467D4" w:rsidP="00AB476B">
            <w:pPr>
              <w:rPr>
                <w:sz w:val="18"/>
                <w:szCs w:val="18"/>
              </w:rPr>
            </w:pPr>
          </w:p>
        </w:tc>
        <w:tc>
          <w:tcPr>
            <w:tcW w:w="6914" w:type="dxa"/>
            <w:shd w:val="clear" w:color="auto" w:fill="FFFFFF" w:themeFill="background1"/>
          </w:tcPr>
          <w:p w14:paraId="2A5531B3" w14:textId="06C98C1C" w:rsidR="00E467D4" w:rsidRPr="008D3E10" w:rsidRDefault="00E467D4" w:rsidP="00AB476B">
            <w:pPr>
              <w:rPr>
                <w:sz w:val="18"/>
                <w:szCs w:val="18"/>
              </w:rPr>
            </w:pPr>
          </w:p>
        </w:tc>
        <w:tc>
          <w:tcPr>
            <w:tcW w:w="1366" w:type="dxa"/>
            <w:shd w:val="clear" w:color="auto" w:fill="FFFFFF" w:themeFill="background1"/>
          </w:tcPr>
          <w:p w14:paraId="21605A19" w14:textId="59FAD4FB" w:rsidR="00E467D4" w:rsidRDefault="00E467D4">
            <w:pPr>
              <w:rPr>
                <w:sz w:val="18"/>
                <w:szCs w:val="18"/>
              </w:rPr>
            </w:pPr>
          </w:p>
        </w:tc>
        <w:tc>
          <w:tcPr>
            <w:tcW w:w="1170" w:type="dxa"/>
            <w:shd w:val="clear" w:color="auto" w:fill="FFFFFF" w:themeFill="background1"/>
          </w:tcPr>
          <w:p w14:paraId="086D4228" w14:textId="77777777" w:rsidR="00E467D4" w:rsidRPr="00395051" w:rsidRDefault="00E467D4">
            <w:pPr>
              <w:rPr>
                <w:sz w:val="18"/>
                <w:szCs w:val="18"/>
              </w:rPr>
            </w:pPr>
          </w:p>
        </w:tc>
        <w:tc>
          <w:tcPr>
            <w:tcW w:w="895" w:type="dxa"/>
            <w:shd w:val="clear" w:color="auto" w:fill="FFFFFF" w:themeFill="background1"/>
          </w:tcPr>
          <w:p w14:paraId="628FC089" w14:textId="77777777" w:rsidR="00E467D4" w:rsidRPr="00395051" w:rsidRDefault="00E467D4">
            <w:pPr>
              <w:rPr>
                <w:sz w:val="18"/>
                <w:szCs w:val="18"/>
              </w:rPr>
            </w:pPr>
          </w:p>
        </w:tc>
      </w:tr>
      <w:tr w:rsidR="00415567" w14:paraId="4C2A3FDD" w14:textId="77777777" w:rsidTr="00415567">
        <w:tc>
          <w:tcPr>
            <w:tcW w:w="8725" w:type="dxa"/>
            <w:gridSpan w:val="3"/>
            <w:shd w:val="clear" w:color="auto" w:fill="BFBFBF" w:themeFill="background1" w:themeFillShade="BF"/>
          </w:tcPr>
          <w:p w14:paraId="741CD8C3" w14:textId="7B99B46A" w:rsidR="00415567" w:rsidRDefault="00415567" w:rsidP="00415567">
            <w:pPr>
              <w:rPr>
                <w:sz w:val="18"/>
                <w:szCs w:val="18"/>
              </w:rPr>
            </w:pPr>
            <w:r w:rsidRPr="00415567">
              <w:rPr>
                <w:b/>
                <w:bCs/>
                <w:sz w:val="20"/>
                <w:szCs w:val="20"/>
              </w:rPr>
              <w:t>FOUNDATIONS OF ENVIRONMENTAL DISASTER MANAGEMENT ( 17 CREDITS) REQUIRED</w:t>
            </w:r>
          </w:p>
        </w:tc>
        <w:tc>
          <w:tcPr>
            <w:tcW w:w="1170" w:type="dxa"/>
            <w:shd w:val="clear" w:color="auto" w:fill="BFBFBF" w:themeFill="background1" w:themeFillShade="BF"/>
          </w:tcPr>
          <w:p w14:paraId="11B4B35E" w14:textId="341A1FF0" w:rsidR="00415567" w:rsidRPr="00395051" w:rsidRDefault="00415567" w:rsidP="00415567">
            <w:pPr>
              <w:rPr>
                <w:sz w:val="18"/>
                <w:szCs w:val="18"/>
              </w:rPr>
            </w:pPr>
            <w:r w:rsidRPr="00B425E7">
              <w:rPr>
                <w:b/>
                <w:sz w:val="18"/>
                <w:szCs w:val="18"/>
              </w:rPr>
              <w:t>F</w:t>
            </w:r>
            <w:r>
              <w:rPr>
                <w:b/>
                <w:sz w:val="18"/>
                <w:szCs w:val="18"/>
              </w:rPr>
              <w:t>ulfilled by</w:t>
            </w:r>
            <w:r w:rsidRPr="00B425E7">
              <w:rPr>
                <w:b/>
                <w:sz w:val="18"/>
                <w:szCs w:val="18"/>
              </w:rPr>
              <w:t>:</w:t>
            </w:r>
          </w:p>
        </w:tc>
        <w:tc>
          <w:tcPr>
            <w:tcW w:w="895" w:type="dxa"/>
            <w:shd w:val="clear" w:color="auto" w:fill="BFBFBF" w:themeFill="background1" w:themeFillShade="BF"/>
          </w:tcPr>
          <w:p w14:paraId="5C51E0CF" w14:textId="69480470" w:rsidR="00415567" w:rsidRPr="00395051" w:rsidRDefault="00415567" w:rsidP="00415567">
            <w:pPr>
              <w:rPr>
                <w:sz w:val="18"/>
                <w:szCs w:val="18"/>
              </w:rPr>
            </w:pPr>
            <w:r w:rsidRPr="00B425E7">
              <w:rPr>
                <w:b/>
                <w:sz w:val="18"/>
                <w:szCs w:val="18"/>
              </w:rPr>
              <w:t>Note #</w:t>
            </w:r>
          </w:p>
        </w:tc>
      </w:tr>
      <w:tr w:rsidR="00415567" w14:paraId="2612A877" w14:textId="77777777" w:rsidTr="00E467D4">
        <w:tc>
          <w:tcPr>
            <w:tcW w:w="445" w:type="dxa"/>
            <w:shd w:val="clear" w:color="auto" w:fill="FFFFFF" w:themeFill="background1"/>
          </w:tcPr>
          <w:p w14:paraId="769831EB" w14:textId="77777777" w:rsidR="00415567" w:rsidRDefault="00415567" w:rsidP="00415567">
            <w:pPr>
              <w:rPr>
                <w:sz w:val="18"/>
                <w:szCs w:val="18"/>
              </w:rPr>
            </w:pPr>
          </w:p>
        </w:tc>
        <w:tc>
          <w:tcPr>
            <w:tcW w:w="6914" w:type="dxa"/>
            <w:shd w:val="clear" w:color="auto" w:fill="FFFFFF" w:themeFill="background1"/>
          </w:tcPr>
          <w:p w14:paraId="6F94FC7F" w14:textId="4EBB3A68" w:rsidR="00415567" w:rsidRPr="008D3E10" w:rsidRDefault="00415567" w:rsidP="00415567">
            <w:pPr>
              <w:rPr>
                <w:sz w:val="18"/>
                <w:szCs w:val="18"/>
              </w:rPr>
            </w:pPr>
            <w:r>
              <w:rPr>
                <w:sz w:val="18"/>
                <w:szCs w:val="18"/>
              </w:rPr>
              <w:t>Environmental Earth Sciences (4)</w:t>
            </w:r>
          </w:p>
        </w:tc>
        <w:tc>
          <w:tcPr>
            <w:tcW w:w="1366" w:type="dxa"/>
            <w:shd w:val="clear" w:color="auto" w:fill="FFFFFF" w:themeFill="background1"/>
          </w:tcPr>
          <w:p w14:paraId="41A7964A" w14:textId="27C00764" w:rsidR="00415567" w:rsidRDefault="00415567" w:rsidP="00415567">
            <w:pPr>
              <w:rPr>
                <w:sz w:val="18"/>
                <w:szCs w:val="18"/>
              </w:rPr>
            </w:pPr>
            <w:r>
              <w:rPr>
                <w:sz w:val="18"/>
                <w:szCs w:val="18"/>
              </w:rPr>
              <w:t>ENSC 210+*</w:t>
            </w:r>
          </w:p>
        </w:tc>
        <w:tc>
          <w:tcPr>
            <w:tcW w:w="1170" w:type="dxa"/>
            <w:shd w:val="clear" w:color="auto" w:fill="FFFFFF" w:themeFill="background1"/>
          </w:tcPr>
          <w:p w14:paraId="553D5BFD" w14:textId="77777777" w:rsidR="00415567" w:rsidRPr="00395051" w:rsidRDefault="00415567" w:rsidP="00415567">
            <w:pPr>
              <w:rPr>
                <w:sz w:val="18"/>
                <w:szCs w:val="18"/>
              </w:rPr>
            </w:pPr>
          </w:p>
        </w:tc>
        <w:tc>
          <w:tcPr>
            <w:tcW w:w="895" w:type="dxa"/>
            <w:shd w:val="clear" w:color="auto" w:fill="FFFFFF" w:themeFill="background1"/>
          </w:tcPr>
          <w:p w14:paraId="2DFEE136" w14:textId="77777777" w:rsidR="00415567" w:rsidRPr="00395051" w:rsidRDefault="00415567" w:rsidP="00415567">
            <w:pPr>
              <w:rPr>
                <w:sz w:val="18"/>
                <w:szCs w:val="18"/>
              </w:rPr>
            </w:pPr>
          </w:p>
        </w:tc>
      </w:tr>
      <w:tr w:rsidR="00415567" w14:paraId="7D56866B" w14:textId="77777777" w:rsidTr="00E467D4">
        <w:tc>
          <w:tcPr>
            <w:tcW w:w="445" w:type="dxa"/>
            <w:shd w:val="clear" w:color="auto" w:fill="FFFFFF" w:themeFill="background1"/>
          </w:tcPr>
          <w:p w14:paraId="2B70F941" w14:textId="77777777" w:rsidR="00415567" w:rsidRDefault="00415567" w:rsidP="00415567">
            <w:pPr>
              <w:rPr>
                <w:sz w:val="18"/>
                <w:szCs w:val="18"/>
              </w:rPr>
            </w:pPr>
          </w:p>
        </w:tc>
        <w:tc>
          <w:tcPr>
            <w:tcW w:w="6914" w:type="dxa"/>
            <w:shd w:val="clear" w:color="auto" w:fill="FFFFFF" w:themeFill="background1"/>
          </w:tcPr>
          <w:p w14:paraId="34D59A86" w14:textId="1A0CF5D9" w:rsidR="00415567" w:rsidRPr="008D3E10" w:rsidRDefault="00415567" w:rsidP="00415567">
            <w:pPr>
              <w:rPr>
                <w:sz w:val="18"/>
                <w:szCs w:val="18"/>
              </w:rPr>
            </w:pPr>
            <w:r>
              <w:rPr>
                <w:sz w:val="18"/>
                <w:szCs w:val="18"/>
              </w:rPr>
              <w:t>Ecological Restoration (4)</w:t>
            </w:r>
          </w:p>
        </w:tc>
        <w:tc>
          <w:tcPr>
            <w:tcW w:w="1366" w:type="dxa"/>
            <w:shd w:val="clear" w:color="auto" w:fill="FFFFFF" w:themeFill="background1"/>
          </w:tcPr>
          <w:p w14:paraId="0195D07D" w14:textId="0AEFE466" w:rsidR="00415567" w:rsidRDefault="00415567" w:rsidP="00415567">
            <w:pPr>
              <w:rPr>
                <w:sz w:val="18"/>
                <w:szCs w:val="18"/>
              </w:rPr>
            </w:pPr>
            <w:r>
              <w:rPr>
                <w:sz w:val="18"/>
                <w:szCs w:val="18"/>
              </w:rPr>
              <w:t>FES/FW 445</w:t>
            </w:r>
          </w:p>
        </w:tc>
        <w:tc>
          <w:tcPr>
            <w:tcW w:w="1170" w:type="dxa"/>
            <w:shd w:val="clear" w:color="auto" w:fill="FFFFFF" w:themeFill="background1"/>
          </w:tcPr>
          <w:p w14:paraId="6B6BFBA9" w14:textId="77777777" w:rsidR="00415567" w:rsidRPr="00395051" w:rsidRDefault="00415567" w:rsidP="00415567">
            <w:pPr>
              <w:rPr>
                <w:sz w:val="18"/>
                <w:szCs w:val="18"/>
              </w:rPr>
            </w:pPr>
          </w:p>
        </w:tc>
        <w:tc>
          <w:tcPr>
            <w:tcW w:w="895" w:type="dxa"/>
            <w:shd w:val="clear" w:color="auto" w:fill="FFFFFF" w:themeFill="background1"/>
          </w:tcPr>
          <w:p w14:paraId="28A281B3" w14:textId="77777777" w:rsidR="00415567" w:rsidRPr="00395051" w:rsidRDefault="00415567" w:rsidP="00415567">
            <w:pPr>
              <w:rPr>
                <w:sz w:val="18"/>
                <w:szCs w:val="18"/>
              </w:rPr>
            </w:pPr>
          </w:p>
        </w:tc>
      </w:tr>
      <w:tr w:rsidR="00415567" w14:paraId="728303B8" w14:textId="77777777" w:rsidTr="00E467D4">
        <w:tc>
          <w:tcPr>
            <w:tcW w:w="445" w:type="dxa"/>
            <w:shd w:val="clear" w:color="auto" w:fill="FFFFFF" w:themeFill="background1"/>
          </w:tcPr>
          <w:p w14:paraId="137CDB66" w14:textId="77777777" w:rsidR="00415567" w:rsidRDefault="00415567" w:rsidP="00415567">
            <w:pPr>
              <w:rPr>
                <w:sz w:val="18"/>
                <w:szCs w:val="18"/>
              </w:rPr>
            </w:pPr>
          </w:p>
        </w:tc>
        <w:tc>
          <w:tcPr>
            <w:tcW w:w="6914" w:type="dxa"/>
            <w:shd w:val="clear" w:color="auto" w:fill="FFFFFF" w:themeFill="background1"/>
          </w:tcPr>
          <w:p w14:paraId="7B6FA144" w14:textId="317DE6AB" w:rsidR="00415567" w:rsidRPr="008D3E10" w:rsidRDefault="00415567" w:rsidP="00415567">
            <w:pPr>
              <w:rPr>
                <w:sz w:val="18"/>
                <w:szCs w:val="18"/>
              </w:rPr>
            </w:pPr>
            <w:r>
              <w:rPr>
                <w:sz w:val="18"/>
                <w:szCs w:val="18"/>
              </w:rPr>
              <w:t>Geographies of Risk, Vulnerability and Resilience (3)</w:t>
            </w:r>
          </w:p>
        </w:tc>
        <w:tc>
          <w:tcPr>
            <w:tcW w:w="1366" w:type="dxa"/>
            <w:shd w:val="clear" w:color="auto" w:fill="FFFFFF" w:themeFill="background1"/>
          </w:tcPr>
          <w:p w14:paraId="048AAB36" w14:textId="44F69911" w:rsidR="00415567" w:rsidRDefault="00415567" w:rsidP="00415567">
            <w:pPr>
              <w:rPr>
                <w:sz w:val="18"/>
                <w:szCs w:val="18"/>
              </w:rPr>
            </w:pPr>
            <w:r>
              <w:rPr>
                <w:sz w:val="18"/>
                <w:szCs w:val="18"/>
              </w:rPr>
              <w:t>GEOG 350*</w:t>
            </w:r>
          </w:p>
        </w:tc>
        <w:tc>
          <w:tcPr>
            <w:tcW w:w="1170" w:type="dxa"/>
            <w:shd w:val="clear" w:color="auto" w:fill="FFFFFF" w:themeFill="background1"/>
          </w:tcPr>
          <w:p w14:paraId="56D6F3AF" w14:textId="77777777" w:rsidR="00415567" w:rsidRPr="00395051" w:rsidRDefault="00415567" w:rsidP="00415567">
            <w:pPr>
              <w:rPr>
                <w:sz w:val="18"/>
                <w:szCs w:val="18"/>
              </w:rPr>
            </w:pPr>
          </w:p>
        </w:tc>
        <w:tc>
          <w:tcPr>
            <w:tcW w:w="895" w:type="dxa"/>
            <w:shd w:val="clear" w:color="auto" w:fill="FFFFFF" w:themeFill="background1"/>
          </w:tcPr>
          <w:p w14:paraId="0F4F5BD7" w14:textId="77777777" w:rsidR="00415567" w:rsidRPr="00395051" w:rsidRDefault="00415567" w:rsidP="00415567">
            <w:pPr>
              <w:rPr>
                <w:sz w:val="18"/>
                <w:szCs w:val="18"/>
              </w:rPr>
            </w:pPr>
          </w:p>
        </w:tc>
      </w:tr>
      <w:tr w:rsidR="00415567" w14:paraId="37A53F9C" w14:textId="77777777" w:rsidTr="00E467D4">
        <w:tc>
          <w:tcPr>
            <w:tcW w:w="445" w:type="dxa"/>
            <w:vMerge w:val="restart"/>
            <w:shd w:val="clear" w:color="auto" w:fill="FFFFFF" w:themeFill="background1"/>
          </w:tcPr>
          <w:p w14:paraId="7C818588" w14:textId="77777777" w:rsidR="00415567" w:rsidRDefault="00415567" w:rsidP="00415567">
            <w:pPr>
              <w:rPr>
                <w:sz w:val="18"/>
                <w:szCs w:val="18"/>
              </w:rPr>
            </w:pPr>
          </w:p>
        </w:tc>
        <w:tc>
          <w:tcPr>
            <w:tcW w:w="6914" w:type="dxa"/>
            <w:shd w:val="clear" w:color="auto" w:fill="FFFFFF" w:themeFill="background1"/>
          </w:tcPr>
          <w:p w14:paraId="2732A806" w14:textId="1C975C5D" w:rsidR="00415567" w:rsidRDefault="00415567" w:rsidP="00415567">
            <w:pPr>
              <w:rPr>
                <w:sz w:val="18"/>
                <w:szCs w:val="18"/>
              </w:rPr>
            </w:pPr>
            <w:r>
              <w:rPr>
                <w:sz w:val="18"/>
                <w:szCs w:val="18"/>
              </w:rPr>
              <w:t>Foundations of Environmental Health (3)</w:t>
            </w:r>
          </w:p>
        </w:tc>
        <w:tc>
          <w:tcPr>
            <w:tcW w:w="1366" w:type="dxa"/>
            <w:shd w:val="clear" w:color="auto" w:fill="FFFFFF" w:themeFill="background1"/>
          </w:tcPr>
          <w:p w14:paraId="5D64C386" w14:textId="1534306E" w:rsidR="00415567" w:rsidRDefault="00415567" w:rsidP="00415567">
            <w:pPr>
              <w:rPr>
                <w:sz w:val="18"/>
                <w:szCs w:val="18"/>
              </w:rPr>
            </w:pPr>
            <w:r>
              <w:rPr>
                <w:sz w:val="18"/>
                <w:szCs w:val="18"/>
              </w:rPr>
              <w:t>H 344*</w:t>
            </w:r>
          </w:p>
        </w:tc>
        <w:tc>
          <w:tcPr>
            <w:tcW w:w="1170" w:type="dxa"/>
            <w:vMerge w:val="restart"/>
            <w:shd w:val="clear" w:color="auto" w:fill="FFFFFF" w:themeFill="background1"/>
          </w:tcPr>
          <w:p w14:paraId="7DADC13F" w14:textId="77777777" w:rsidR="00415567" w:rsidRPr="00395051" w:rsidRDefault="00415567" w:rsidP="00415567">
            <w:pPr>
              <w:rPr>
                <w:sz w:val="18"/>
                <w:szCs w:val="18"/>
              </w:rPr>
            </w:pPr>
          </w:p>
        </w:tc>
        <w:tc>
          <w:tcPr>
            <w:tcW w:w="895" w:type="dxa"/>
            <w:vMerge w:val="restart"/>
            <w:shd w:val="clear" w:color="auto" w:fill="FFFFFF" w:themeFill="background1"/>
          </w:tcPr>
          <w:p w14:paraId="0DDB785D" w14:textId="77777777" w:rsidR="00415567" w:rsidRPr="00395051" w:rsidRDefault="00415567" w:rsidP="00415567">
            <w:pPr>
              <w:rPr>
                <w:sz w:val="18"/>
                <w:szCs w:val="18"/>
              </w:rPr>
            </w:pPr>
          </w:p>
        </w:tc>
      </w:tr>
      <w:tr w:rsidR="00415567" w14:paraId="6A8E2E9A" w14:textId="77777777" w:rsidTr="00E467D4">
        <w:tc>
          <w:tcPr>
            <w:tcW w:w="445" w:type="dxa"/>
            <w:vMerge/>
            <w:shd w:val="clear" w:color="auto" w:fill="FFFFFF" w:themeFill="background1"/>
          </w:tcPr>
          <w:p w14:paraId="04119914" w14:textId="77777777" w:rsidR="00415567" w:rsidRDefault="00415567" w:rsidP="00415567">
            <w:pPr>
              <w:rPr>
                <w:sz w:val="18"/>
                <w:szCs w:val="18"/>
              </w:rPr>
            </w:pPr>
          </w:p>
        </w:tc>
        <w:tc>
          <w:tcPr>
            <w:tcW w:w="6914" w:type="dxa"/>
            <w:shd w:val="clear" w:color="auto" w:fill="FFFFFF" w:themeFill="background1"/>
          </w:tcPr>
          <w:p w14:paraId="59860382" w14:textId="405FB07E" w:rsidR="00415567" w:rsidRPr="008D3E10" w:rsidRDefault="00415567" w:rsidP="00415567">
            <w:pPr>
              <w:rPr>
                <w:sz w:val="18"/>
                <w:szCs w:val="18"/>
              </w:rPr>
            </w:pPr>
            <w:r w:rsidRPr="006A2C1E">
              <w:rPr>
                <w:b/>
                <w:bCs/>
                <w:i/>
                <w:iCs/>
                <w:sz w:val="18"/>
                <w:szCs w:val="18"/>
              </w:rPr>
              <w:t>OR</w:t>
            </w:r>
            <w:r>
              <w:rPr>
                <w:sz w:val="18"/>
                <w:szCs w:val="18"/>
              </w:rPr>
              <w:t xml:space="preserve"> Global Environmental Health (3)</w:t>
            </w:r>
          </w:p>
        </w:tc>
        <w:tc>
          <w:tcPr>
            <w:tcW w:w="1366" w:type="dxa"/>
            <w:shd w:val="clear" w:color="auto" w:fill="FFFFFF" w:themeFill="background1"/>
          </w:tcPr>
          <w:p w14:paraId="05418924" w14:textId="46B6C1E3" w:rsidR="00415567" w:rsidRDefault="00415567" w:rsidP="00415567">
            <w:pPr>
              <w:rPr>
                <w:sz w:val="18"/>
                <w:szCs w:val="18"/>
              </w:rPr>
            </w:pPr>
            <w:r>
              <w:rPr>
                <w:sz w:val="18"/>
                <w:szCs w:val="18"/>
              </w:rPr>
              <w:t>H 388*</w:t>
            </w:r>
          </w:p>
        </w:tc>
        <w:tc>
          <w:tcPr>
            <w:tcW w:w="1170" w:type="dxa"/>
            <w:vMerge/>
            <w:shd w:val="clear" w:color="auto" w:fill="FFFFFF" w:themeFill="background1"/>
          </w:tcPr>
          <w:p w14:paraId="3E36E7AB" w14:textId="77777777" w:rsidR="00415567" w:rsidRPr="00395051" w:rsidRDefault="00415567" w:rsidP="00415567">
            <w:pPr>
              <w:rPr>
                <w:sz w:val="18"/>
                <w:szCs w:val="18"/>
              </w:rPr>
            </w:pPr>
          </w:p>
        </w:tc>
        <w:tc>
          <w:tcPr>
            <w:tcW w:w="895" w:type="dxa"/>
            <w:vMerge/>
            <w:shd w:val="clear" w:color="auto" w:fill="FFFFFF" w:themeFill="background1"/>
          </w:tcPr>
          <w:p w14:paraId="5B6270CC" w14:textId="77777777" w:rsidR="00415567" w:rsidRPr="00395051" w:rsidRDefault="00415567" w:rsidP="00415567">
            <w:pPr>
              <w:rPr>
                <w:sz w:val="18"/>
                <w:szCs w:val="18"/>
              </w:rPr>
            </w:pPr>
          </w:p>
        </w:tc>
      </w:tr>
      <w:tr w:rsidR="00415567" w14:paraId="59A03074" w14:textId="77777777" w:rsidTr="00E467D4">
        <w:tc>
          <w:tcPr>
            <w:tcW w:w="445" w:type="dxa"/>
            <w:shd w:val="clear" w:color="auto" w:fill="FFFFFF" w:themeFill="background1"/>
          </w:tcPr>
          <w:p w14:paraId="1B962F9F" w14:textId="77777777" w:rsidR="00415567" w:rsidRDefault="00415567" w:rsidP="00415567">
            <w:pPr>
              <w:rPr>
                <w:sz w:val="18"/>
                <w:szCs w:val="18"/>
              </w:rPr>
            </w:pPr>
          </w:p>
        </w:tc>
        <w:tc>
          <w:tcPr>
            <w:tcW w:w="6914" w:type="dxa"/>
            <w:shd w:val="clear" w:color="auto" w:fill="FFFFFF" w:themeFill="background1"/>
          </w:tcPr>
          <w:p w14:paraId="6B9ECABF" w14:textId="372BF87A" w:rsidR="00415567" w:rsidRDefault="00415567" w:rsidP="00415567">
            <w:pPr>
              <w:rPr>
                <w:sz w:val="18"/>
                <w:szCs w:val="18"/>
              </w:rPr>
            </w:pPr>
            <w:r>
              <w:rPr>
                <w:sz w:val="18"/>
                <w:szCs w:val="18"/>
              </w:rPr>
              <w:t>Emergency Disaster Management (3)</w:t>
            </w:r>
          </w:p>
        </w:tc>
        <w:tc>
          <w:tcPr>
            <w:tcW w:w="1366" w:type="dxa"/>
            <w:shd w:val="clear" w:color="auto" w:fill="FFFFFF" w:themeFill="background1"/>
          </w:tcPr>
          <w:p w14:paraId="45D4E471" w14:textId="5B9534C2" w:rsidR="00415567" w:rsidRDefault="00415567" w:rsidP="00415567">
            <w:pPr>
              <w:rPr>
                <w:sz w:val="18"/>
                <w:szCs w:val="18"/>
              </w:rPr>
            </w:pPr>
            <w:r>
              <w:rPr>
                <w:sz w:val="18"/>
                <w:szCs w:val="18"/>
              </w:rPr>
              <w:t>H 489</w:t>
            </w:r>
          </w:p>
        </w:tc>
        <w:tc>
          <w:tcPr>
            <w:tcW w:w="1170" w:type="dxa"/>
            <w:shd w:val="clear" w:color="auto" w:fill="FFFFFF" w:themeFill="background1"/>
          </w:tcPr>
          <w:p w14:paraId="134CA1FD" w14:textId="77777777" w:rsidR="00415567" w:rsidRPr="00395051" w:rsidRDefault="00415567" w:rsidP="00415567">
            <w:pPr>
              <w:rPr>
                <w:sz w:val="18"/>
                <w:szCs w:val="18"/>
              </w:rPr>
            </w:pPr>
          </w:p>
        </w:tc>
        <w:tc>
          <w:tcPr>
            <w:tcW w:w="895" w:type="dxa"/>
            <w:shd w:val="clear" w:color="auto" w:fill="FFFFFF" w:themeFill="background1"/>
          </w:tcPr>
          <w:p w14:paraId="7DEF1FB4" w14:textId="77777777" w:rsidR="00415567" w:rsidRPr="00395051" w:rsidRDefault="00415567" w:rsidP="00415567">
            <w:pPr>
              <w:rPr>
                <w:sz w:val="18"/>
                <w:szCs w:val="18"/>
              </w:rPr>
            </w:pPr>
          </w:p>
        </w:tc>
      </w:tr>
      <w:tr w:rsidR="00415567" w14:paraId="006E2E41" w14:textId="77777777" w:rsidTr="00E467D4">
        <w:tc>
          <w:tcPr>
            <w:tcW w:w="445" w:type="dxa"/>
            <w:shd w:val="clear" w:color="auto" w:fill="FFFFFF" w:themeFill="background1"/>
          </w:tcPr>
          <w:p w14:paraId="7DA9CBD6" w14:textId="77777777" w:rsidR="00415567" w:rsidRDefault="00415567" w:rsidP="00415567">
            <w:pPr>
              <w:rPr>
                <w:sz w:val="18"/>
                <w:szCs w:val="18"/>
              </w:rPr>
            </w:pPr>
          </w:p>
        </w:tc>
        <w:tc>
          <w:tcPr>
            <w:tcW w:w="6914" w:type="dxa"/>
            <w:shd w:val="clear" w:color="auto" w:fill="FFFFFF" w:themeFill="background1"/>
          </w:tcPr>
          <w:p w14:paraId="716FB9EA" w14:textId="6BAD97EA" w:rsidR="00415567" w:rsidRDefault="00415567" w:rsidP="00415567">
            <w:pPr>
              <w:rPr>
                <w:sz w:val="18"/>
                <w:szCs w:val="18"/>
              </w:rPr>
            </w:pPr>
          </w:p>
        </w:tc>
        <w:tc>
          <w:tcPr>
            <w:tcW w:w="1366" w:type="dxa"/>
            <w:shd w:val="clear" w:color="auto" w:fill="FFFFFF" w:themeFill="background1"/>
          </w:tcPr>
          <w:p w14:paraId="663C35CC" w14:textId="77777777" w:rsidR="00415567" w:rsidRDefault="00415567" w:rsidP="00415567">
            <w:pPr>
              <w:rPr>
                <w:sz w:val="18"/>
                <w:szCs w:val="18"/>
              </w:rPr>
            </w:pPr>
          </w:p>
        </w:tc>
        <w:tc>
          <w:tcPr>
            <w:tcW w:w="1170" w:type="dxa"/>
            <w:shd w:val="clear" w:color="auto" w:fill="FFFFFF" w:themeFill="background1"/>
          </w:tcPr>
          <w:p w14:paraId="2EE8D39D" w14:textId="77777777" w:rsidR="00415567" w:rsidRPr="00395051" w:rsidRDefault="00415567" w:rsidP="00415567">
            <w:pPr>
              <w:rPr>
                <w:sz w:val="18"/>
                <w:szCs w:val="18"/>
              </w:rPr>
            </w:pPr>
          </w:p>
        </w:tc>
        <w:tc>
          <w:tcPr>
            <w:tcW w:w="895" w:type="dxa"/>
            <w:shd w:val="clear" w:color="auto" w:fill="FFFFFF" w:themeFill="background1"/>
          </w:tcPr>
          <w:p w14:paraId="350AF538" w14:textId="77777777" w:rsidR="00415567" w:rsidRPr="00395051" w:rsidRDefault="00415567" w:rsidP="00415567">
            <w:pPr>
              <w:rPr>
                <w:sz w:val="18"/>
                <w:szCs w:val="18"/>
              </w:rPr>
            </w:pPr>
          </w:p>
        </w:tc>
      </w:tr>
      <w:tr w:rsidR="00415567" w14:paraId="02E44EB3" w14:textId="77777777" w:rsidTr="003407D4">
        <w:tc>
          <w:tcPr>
            <w:tcW w:w="8725" w:type="dxa"/>
            <w:gridSpan w:val="3"/>
            <w:shd w:val="clear" w:color="auto" w:fill="D9D9D9" w:themeFill="background1" w:themeFillShade="D9"/>
          </w:tcPr>
          <w:p w14:paraId="3226A5A3" w14:textId="433E197F" w:rsidR="00415567" w:rsidRPr="00B425E7" w:rsidRDefault="00415567" w:rsidP="00415567">
            <w:pPr>
              <w:rPr>
                <w:b/>
                <w:sz w:val="18"/>
                <w:szCs w:val="18"/>
              </w:rPr>
            </w:pPr>
            <w:r>
              <w:rPr>
                <w:b/>
                <w:sz w:val="20"/>
                <w:szCs w:val="20"/>
              </w:rPr>
              <w:t xml:space="preserve">ELECTIVES Select a minimum of 10 credits from the following </w:t>
            </w:r>
          </w:p>
        </w:tc>
        <w:tc>
          <w:tcPr>
            <w:tcW w:w="1170" w:type="dxa"/>
            <w:shd w:val="clear" w:color="auto" w:fill="D9D9D9" w:themeFill="background1" w:themeFillShade="D9"/>
          </w:tcPr>
          <w:p w14:paraId="0FAD1956" w14:textId="77777777" w:rsidR="00415567" w:rsidRPr="00B425E7" w:rsidRDefault="00415567" w:rsidP="00415567">
            <w:pPr>
              <w:rPr>
                <w:b/>
                <w:sz w:val="18"/>
                <w:szCs w:val="18"/>
              </w:rPr>
            </w:pPr>
            <w:r>
              <w:rPr>
                <w:b/>
                <w:sz w:val="18"/>
                <w:szCs w:val="18"/>
              </w:rPr>
              <w:t>Fulfilled by</w:t>
            </w:r>
            <w:r w:rsidRPr="00B425E7">
              <w:rPr>
                <w:b/>
                <w:sz w:val="18"/>
                <w:szCs w:val="18"/>
              </w:rPr>
              <w:t>:</w:t>
            </w:r>
          </w:p>
        </w:tc>
        <w:tc>
          <w:tcPr>
            <w:tcW w:w="895" w:type="dxa"/>
            <w:shd w:val="clear" w:color="auto" w:fill="D9D9D9" w:themeFill="background1" w:themeFillShade="D9"/>
          </w:tcPr>
          <w:p w14:paraId="7EB1B7C7" w14:textId="77777777" w:rsidR="00415567" w:rsidRPr="00B425E7" w:rsidRDefault="00415567" w:rsidP="00415567">
            <w:pPr>
              <w:rPr>
                <w:b/>
                <w:sz w:val="18"/>
                <w:szCs w:val="18"/>
              </w:rPr>
            </w:pPr>
            <w:r w:rsidRPr="00B425E7">
              <w:rPr>
                <w:b/>
                <w:sz w:val="18"/>
                <w:szCs w:val="18"/>
              </w:rPr>
              <w:t>Note #</w:t>
            </w:r>
          </w:p>
        </w:tc>
      </w:tr>
      <w:tr w:rsidR="00415567" w14:paraId="5C9F18B2" w14:textId="77777777" w:rsidTr="00E467D4">
        <w:tc>
          <w:tcPr>
            <w:tcW w:w="445" w:type="dxa"/>
          </w:tcPr>
          <w:p w14:paraId="78C02449" w14:textId="77777777" w:rsidR="00415567" w:rsidRDefault="00415567" w:rsidP="00415567">
            <w:pPr>
              <w:rPr>
                <w:sz w:val="18"/>
                <w:szCs w:val="18"/>
              </w:rPr>
            </w:pPr>
          </w:p>
        </w:tc>
        <w:tc>
          <w:tcPr>
            <w:tcW w:w="6914" w:type="dxa"/>
          </w:tcPr>
          <w:p w14:paraId="0BABD0D1" w14:textId="4C230C64" w:rsidR="00415567" w:rsidRPr="00A44A56" w:rsidRDefault="00415567" w:rsidP="00415567">
            <w:pPr>
              <w:rPr>
                <w:sz w:val="18"/>
                <w:szCs w:val="18"/>
              </w:rPr>
            </w:pPr>
            <w:r>
              <w:rPr>
                <w:sz w:val="18"/>
                <w:szCs w:val="18"/>
              </w:rPr>
              <w:t>Environmental Law (4)</w:t>
            </w:r>
          </w:p>
        </w:tc>
        <w:tc>
          <w:tcPr>
            <w:tcW w:w="1366" w:type="dxa"/>
          </w:tcPr>
          <w:p w14:paraId="5976A6B6" w14:textId="72CF5A9C" w:rsidR="00415567" w:rsidRPr="00395051" w:rsidRDefault="00415567" w:rsidP="00415567">
            <w:pPr>
              <w:rPr>
                <w:sz w:val="18"/>
                <w:szCs w:val="18"/>
              </w:rPr>
            </w:pPr>
            <w:r>
              <w:rPr>
                <w:sz w:val="18"/>
                <w:szCs w:val="18"/>
              </w:rPr>
              <w:t>AEC 432</w:t>
            </w:r>
          </w:p>
        </w:tc>
        <w:tc>
          <w:tcPr>
            <w:tcW w:w="1170" w:type="dxa"/>
          </w:tcPr>
          <w:p w14:paraId="37E67B36" w14:textId="77777777" w:rsidR="00415567" w:rsidRPr="00395051" w:rsidRDefault="00415567" w:rsidP="00415567">
            <w:pPr>
              <w:rPr>
                <w:sz w:val="18"/>
                <w:szCs w:val="18"/>
              </w:rPr>
            </w:pPr>
          </w:p>
        </w:tc>
        <w:tc>
          <w:tcPr>
            <w:tcW w:w="895" w:type="dxa"/>
          </w:tcPr>
          <w:p w14:paraId="20118EC7" w14:textId="77777777" w:rsidR="00415567" w:rsidRPr="00395051" w:rsidRDefault="00415567" w:rsidP="00415567">
            <w:pPr>
              <w:rPr>
                <w:sz w:val="18"/>
                <w:szCs w:val="18"/>
              </w:rPr>
            </w:pPr>
          </w:p>
        </w:tc>
      </w:tr>
      <w:tr w:rsidR="00415567" w14:paraId="41957F17" w14:textId="77777777" w:rsidTr="00E467D4">
        <w:tc>
          <w:tcPr>
            <w:tcW w:w="445" w:type="dxa"/>
          </w:tcPr>
          <w:p w14:paraId="02AF2434" w14:textId="77777777" w:rsidR="00415567" w:rsidRDefault="00415567" w:rsidP="00415567">
            <w:pPr>
              <w:rPr>
                <w:sz w:val="18"/>
                <w:szCs w:val="18"/>
              </w:rPr>
            </w:pPr>
          </w:p>
        </w:tc>
        <w:tc>
          <w:tcPr>
            <w:tcW w:w="6914" w:type="dxa"/>
          </w:tcPr>
          <w:p w14:paraId="5E834B8A" w14:textId="11870946" w:rsidR="00415567" w:rsidRPr="00A44A56" w:rsidRDefault="00415567" w:rsidP="00415567">
            <w:pPr>
              <w:rPr>
                <w:sz w:val="18"/>
                <w:szCs w:val="18"/>
              </w:rPr>
            </w:pPr>
            <w:r>
              <w:rPr>
                <w:sz w:val="18"/>
                <w:szCs w:val="18"/>
              </w:rPr>
              <w:t>Snow, Smoke and Storms: Climate Change Impacts in the Pacific Northwest (3)</w:t>
            </w:r>
          </w:p>
        </w:tc>
        <w:tc>
          <w:tcPr>
            <w:tcW w:w="1366" w:type="dxa"/>
          </w:tcPr>
          <w:p w14:paraId="6DF5D608" w14:textId="53D1174B" w:rsidR="00415567" w:rsidRPr="00395051" w:rsidRDefault="00415567" w:rsidP="00415567">
            <w:pPr>
              <w:rPr>
                <w:sz w:val="18"/>
                <w:szCs w:val="18"/>
              </w:rPr>
            </w:pPr>
            <w:r>
              <w:rPr>
                <w:sz w:val="18"/>
                <w:szCs w:val="18"/>
              </w:rPr>
              <w:t>ATS 341+*</w:t>
            </w:r>
          </w:p>
        </w:tc>
        <w:tc>
          <w:tcPr>
            <w:tcW w:w="1170" w:type="dxa"/>
          </w:tcPr>
          <w:p w14:paraId="0B20D623" w14:textId="77777777" w:rsidR="00415567" w:rsidRPr="00395051" w:rsidRDefault="00415567" w:rsidP="00415567">
            <w:pPr>
              <w:rPr>
                <w:sz w:val="18"/>
                <w:szCs w:val="18"/>
              </w:rPr>
            </w:pPr>
          </w:p>
        </w:tc>
        <w:tc>
          <w:tcPr>
            <w:tcW w:w="895" w:type="dxa"/>
          </w:tcPr>
          <w:p w14:paraId="05C3BF7B" w14:textId="77777777" w:rsidR="00415567" w:rsidRPr="00395051" w:rsidRDefault="00415567" w:rsidP="00415567">
            <w:pPr>
              <w:rPr>
                <w:sz w:val="18"/>
                <w:szCs w:val="18"/>
              </w:rPr>
            </w:pPr>
          </w:p>
        </w:tc>
      </w:tr>
      <w:tr w:rsidR="00415567" w14:paraId="65180C69" w14:textId="77777777" w:rsidTr="00E467D4">
        <w:tc>
          <w:tcPr>
            <w:tcW w:w="445" w:type="dxa"/>
          </w:tcPr>
          <w:p w14:paraId="41F8EA95" w14:textId="77777777" w:rsidR="00415567" w:rsidRDefault="00415567" w:rsidP="00415567">
            <w:pPr>
              <w:rPr>
                <w:sz w:val="18"/>
                <w:szCs w:val="18"/>
              </w:rPr>
            </w:pPr>
          </w:p>
        </w:tc>
        <w:tc>
          <w:tcPr>
            <w:tcW w:w="6914" w:type="dxa"/>
          </w:tcPr>
          <w:p w14:paraId="1F39720B" w14:textId="59940FD2" w:rsidR="00415567" w:rsidRPr="00A44A56" w:rsidRDefault="00415567" w:rsidP="00415567">
            <w:pPr>
              <w:rPr>
                <w:sz w:val="18"/>
                <w:szCs w:val="18"/>
              </w:rPr>
            </w:pPr>
            <w:r>
              <w:rPr>
                <w:sz w:val="18"/>
                <w:szCs w:val="18"/>
              </w:rPr>
              <w:t>Marine Ecology (3)</w:t>
            </w:r>
          </w:p>
        </w:tc>
        <w:tc>
          <w:tcPr>
            <w:tcW w:w="1366" w:type="dxa"/>
          </w:tcPr>
          <w:p w14:paraId="79D8DDEB" w14:textId="739E187C" w:rsidR="00415567" w:rsidRPr="00395051" w:rsidRDefault="00415567" w:rsidP="00415567">
            <w:pPr>
              <w:rPr>
                <w:sz w:val="18"/>
                <w:szCs w:val="18"/>
              </w:rPr>
            </w:pPr>
            <w:r>
              <w:rPr>
                <w:sz w:val="18"/>
                <w:szCs w:val="18"/>
              </w:rPr>
              <w:t>BI 351</w:t>
            </w:r>
          </w:p>
        </w:tc>
        <w:tc>
          <w:tcPr>
            <w:tcW w:w="1170" w:type="dxa"/>
          </w:tcPr>
          <w:p w14:paraId="0FC67CFB" w14:textId="77777777" w:rsidR="00415567" w:rsidRPr="00395051" w:rsidRDefault="00415567" w:rsidP="00415567">
            <w:pPr>
              <w:rPr>
                <w:sz w:val="18"/>
                <w:szCs w:val="18"/>
              </w:rPr>
            </w:pPr>
          </w:p>
        </w:tc>
        <w:tc>
          <w:tcPr>
            <w:tcW w:w="895" w:type="dxa"/>
          </w:tcPr>
          <w:p w14:paraId="4CB55F5B" w14:textId="77777777" w:rsidR="00415567" w:rsidRPr="00395051" w:rsidRDefault="00415567" w:rsidP="00415567">
            <w:pPr>
              <w:rPr>
                <w:sz w:val="18"/>
                <w:szCs w:val="18"/>
              </w:rPr>
            </w:pPr>
          </w:p>
        </w:tc>
      </w:tr>
      <w:tr w:rsidR="00415567" w14:paraId="238A6A50" w14:textId="77777777" w:rsidTr="00E467D4">
        <w:tc>
          <w:tcPr>
            <w:tcW w:w="445" w:type="dxa"/>
          </w:tcPr>
          <w:p w14:paraId="54638B16" w14:textId="77777777" w:rsidR="00415567" w:rsidRDefault="00415567" w:rsidP="00415567">
            <w:pPr>
              <w:rPr>
                <w:sz w:val="18"/>
                <w:szCs w:val="18"/>
              </w:rPr>
            </w:pPr>
          </w:p>
        </w:tc>
        <w:tc>
          <w:tcPr>
            <w:tcW w:w="6914" w:type="dxa"/>
          </w:tcPr>
          <w:p w14:paraId="66A0F6A1" w14:textId="135A920B" w:rsidR="00415567" w:rsidRPr="00A44A56" w:rsidRDefault="00415567" w:rsidP="00415567">
            <w:pPr>
              <w:rPr>
                <w:sz w:val="18"/>
                <w:szCs w:val="18"/>
              </w:rPr>
            </w:pPr>
            <w:r>
              <w:rPr>
                <w:sz w:val="18"/>
                <w:szCs w:val="18"/>
              </w:rPr>
              <w:t>Ecology (3)</w:t>
            </w:r>
          </w:p>
        </w:tc>
        <w:tc>
          <w:tcPr>
            <w:tcW w:w="1366" w:type="dxa"/>
          </w:tcPr>
          <w:p w14:paraId="48225A33" w14:textId="46EAD6AB" w:rsidR="00415567" w:rsidRPr="00395051" w:rsidRDefault="00415567" w:rsidP="00415567">
            <w:pPr>
              <w:rPr>
                <w:sz w:val="18"/>
                <w:szCs w:val="18"/>
              </w:rPr>
            </w:pPr>
            <w:r>
              <w:rPr>
                <w:sz w:val="18"/>
                <w:szCs w:val="18"/>
              </w:rPr>
              <w:t>BI 370</w:t>
            </w:r>
          </w:p>
        </w:tc>
        <w:tc>
          <w:tcPr>
            <w:tcW w:w="1170" w:type="dxa"/>
          </w:tcPr>
          <w:p w14:paraId="68EB3CF4" w14:textId="77777777" w:rsidR="00415567" w:rsidRPr="00395051" w:rsidRDefault="00415567" w:rsidP="00415567">
            <w:pPr>
              <w:rPr>
                <w:sz w:val="18"/>
                <w:szCs w:val="18"/>
              </w:rPr>
            </w:pPr>
          </w:p>
        </w:tc>
        <w:tc>
          <w:tcPr>
            <w:tcW w:w="895" w:type="dxa"/>
          </w:tcPr>
          <w:p w14:paraId="238E4218" w14:textId="77777777" w:rsidR="00415567" w:rsidRPr="00395051" w:rsidRDefault="00415567" w:rsidP="00415567">
            <w:pPr>
              <w:rPr>
                <w:sz w:val="18"/>
                <w:szCs w:val="18"/>
              </w:rPr>
            </w:pPr>
          </w:p>
        </w:tc>
      </w:tr>
      <w:tr w:rsidR="00415567" w14:paraId="1FA932CE" w14:textId="77777777" w:rsidTr="00E467D4">
        <w:tc>
          <w:tcPr>
            <w:tcW w:w="445" w:type="dxa"/>
          </w:tcPr>
          <w:p w14:paraId="4D434F0A" w14:textId="77777777" w:rsidR="00415567" w:rsidRDefault="00415567" w:rsidP="00415567">
            <w:pPr>
              <w:rPr>
                <w:sz w:val="18"/>
                <w:szCs w:val="18"/>
              </w:rPr>
            </w:pPr>
          </w:p>
        </w:tc>
        <w:tc>
          <w:tcPr>
            <w:tcW w:w="6914" w:type="dxa"/>
          </w:tcPr>
          <w:p w14:paraId="5C254298" w14:textId="69110AE6" w:rsidR="00415567" w:rsidRDefault="00415567" w:rsidP="00415567">
            <w:pPr>
              <w:rPr>
                <w:sz w:val="18"/>
                <w:szCs w:val="18"/>
              </w:rPr>
            </w:pPr>
            <w:r>
              <w:rPr>
                <w:sz w:val="18"/>
                <w:szCs w:val="18"/>
              </w:rPr>
              <w:t>General Chemistry (5)</w:t>
            </w:r>
          </w:p>
        </w:tc>
        <w:tc>
          <w:tcPr>
            <w:tcW w:w="1366" w:type="dxa"/>
          </w:tcPr>
          <w:p w14:paraId="1C789DFC" w14:textId="0B727D7E" w:rsidR="00415567" w:rsidRDefault="00415567" w:rsidP="00415567">
            <w:pPr>
              <w:rPr>
                <w:sz w:val="18"/>
                <w:szCs w:val="18"/>
              </w:rPr>
            </w:pPr>
            <w:r>
              <w:rPr>
                <w:sz w:val="18"/>
                <w:szCs w:val="18"/>
              </w:rPr>
              <w:t>CH 122*</w:t>
            </w:r>
          </w:p>
        </w:tc>
        <w:tc>
          <w:tcPr>
            <w:tcW w:w="1170" w:type="dxa"/>
          </w:tcPr>
          <w:p w14:paraId="5A517B13" w14:textId="77777777" w:rsidR="00415567" w:rsidRPr="00395051" w:rsidRDefault="00415567" w:rsidP="00415567">
            <w:pPr>
              <w:rPr>
                <w:sz w:val="18"/>
                <w:szCs w:val="18"/>
              </w:rPr>
            </w:pPr>
          </w:p>
        </w:tc>
        <w:tc>
          <w:tcPr>
            <w:tcW w:w="895" w:type="dxa"/>
          </w:tcPr>
          <w:p w14:paraId="02EB8064" w14:textId="77777777" w:rsidR="00415567" w:rsidRPr="00395051" w:rsidRDefault="00415567" w:rsidP="00415567">
            <w:pPr>
              <w:rPr>
                <w:sz w:val="18"/>
                <w:szCs w:val="18"/>
              </w:rPr>
            </w:pPr>
          </w:p>
        </w:tc>
      </w:tr>
      <w:tr w:rsidR="00415567" w14:paraId="0871A247" w14:textId="77777777" w:rsidTr="00E467D4">
        <w:tc>
          <w:tcPr>
            <w:tcW w:w="445" w:type="dxa"/>
          </w:tcPr>
          <w:p w14:paraId="5B334116" w14:textId="77777777" w:rsidR="00415567" w:rsidRDefault="00415567" w:rsidP="00415567">
            <w:pPr>
              <w:rPr>
                <w:sz w:val="18"/>
                <w:szCs w:val="18"/>
              </w:rPr>
            </w:pPr>
          </w:p>
        </w:tc>
        <w:tc>
          <w:tcPr>
            <w:tcW w:w="6914" w:type="dxa"/>
          </w:tcPr>
          <w:p w14:paraId="101D3F81" w14:textId="3831D8A8" w:rsidR="00415567" w:rsidRPr="00A44A56" w:rsidRDefault="00415567" w:rsidP="00415567">
            <w:pPr>
              <w:rPr>
                <w:sz w:val="18"/>
                <w:szCs w:val="18"/>
              </w:rPr>
            </w:pPr>
            <w:r>
              <w:rPr>
                <w:sz w:val="18"/>
                <w:szCs w:val="18"/>
              </w:rPr>
              <w:t>General Chemistry (5)</w:t>
            </w:r>
          </w:p>
        </w:tc>
        <w:tc>
          <w:tcPr>
            <w:tcW w:w="1366" w:type="dxa"/>
          </w:tcPr>
          <w:p w14:paraId="4D19F36E" w14:textId="4244F64F" w:rsidR="00415567" w:rsidRPr="00395051" w:rsidRDefault="00415567" w:rsidP="00415567">
            <w:pPr>
              <w:rPr>
                <w:sz w:val="18"/>
                <w:szCs w:val="18"/>
              </w:rPr>
            </w:pPr>
            <w:r>
              <w:rPr>
                <w:sz w:val="18"/>
                <w:szCs w:val="18"/>
              </w:rPr>
              <w:t>CH 123*</w:t>
            </w:r>
          </w:p>
        </w:tc>
        <w:tc>
          <w:tcPr>
            <w:tcW w:w="1170" w:type="dxa"/>
          </w:tcPr>
          <w:p w14:paraId="779CAC4F" w14:textId="77777777" w:rsidR="00415567" w:rsidRPr="00395051" w:rsidRDefault="00415567" w:rsidP="00415567">
            <w:pPr>
              <w:rPr>
                <w:sz w:val="18"/>
                <w:szCs w:val="18"/>
              </w:rPr>
            </w:pPr>
          </w:p>
        </w:tc>
        <w:tc>
          <w:tcPr>
            <w:tcW w:w="895" w:type="dxa"/>
          </w:tcPr>
          <w:p w14:paraId="508B3B60" w14:textId="77777777" w:rsidR="00415567" w:rsidRPr="00395051" w:rsidRDefault="00415567" w:rsidP="00415567">
            <w:pPr>
              <w:rPr>
                <w:sz w:val="18"/>
                <w:szCs w:val="18"/>
              </w:rPr>
            </w:pPr>
          </w:p>
        </w:tc>
      </w:tr>
      <w:tr w:rsidR="00415567" w14:paraId="33BF6336" w14:textId="77777777" w:rsidTr="00E467D4">
        <w:tc>
          <w:tcPr>
            <w:tcW w:w="445" w:type="dxa"/>
          </w:tcPr>
          <w:p w14:paraId="4994B697" w14:textId="77777777" w:rsidR="00415567" w:rsidRDefault="00415567" w:rsidP="00415567">
            <w:pPr>
              <w:rPr>
                <w:sz w:val="18"/>
                <w:szCs w:val="18"/>
              </w:rPr>
            </w:pPr>
          </w:p>
        </w:tc>
        <w:tc>
          <w:tcPr>
            <w:tcW w:w="6914" w:type="dxa"/>
          </w:tcPr>
          <w:p w14:paraId="0A6B2D73" w14:textId="574BBEAA" w:rsidR="00415567" w:rsidRPr="00A44A56" w:rsidRDefault="00415567" w:rsidP="00415567">
            <w:pPr>
              <w:rPr>
                <w:sz w:val="18"/>
                <w:szCs w:val="18"/>
              </w:rPr>
            </w:pPr>
            <w:r>
              <w:rPr>
                <w:sz w:val="18"/>
                <w:szCs w:val="18"/>
              </w:rPr>
              <w:t>Organic Chemistry (4)</w:t>
            </w:r>
          </w:p>
        </w:tc>
        <w:tc>
          <w:tcPr>
            <w:tcW w:w="1366" w:type="dxa"/>
          </w:tcPr>
          <w:p w14:paraId="4CBB5C55" w14:textId="3A101472" w:rsidR="00415567" w:rsidRPr="00395051" w:rsidRDefault="00415567" w:rsidP="00415567">
            <w:pPr>
              <w:rPr>
                <w:sz w:val="18"/>
                <w:szCs w:val="18"/>
              </w:rPr>
            </w:pPr>
            <w:r>
              <w:rPr>
                <w:sz w:val="18"/>
                <w:szCs w:val="18"/>
              </w:rPr>
              <w:t>CH 331</w:t>
            </w:r>
          </w:p>
        </w:tc>
        <w:tc>
          <w:tcPr>
            <w:tcW w:w="1170" w:type="dxa"/>
          </w:tcPr>
          <w:p w14:paraId="4AD214A0" w14:textId="77777777" w:rsidR="00415567" w:rsidRPr="00395051" w:rsidRDefault="00415567" w:rsidP="00415567">
            <w:pPr>
              <w:rPr>
                <w:sz w:val="18"/>
                <w:szCs w:val="18"/>
              </w:rPr>
            </w:pPr>
          </w:p>
        </w:tc>
        <w:tc>
          <w:tcPr>
            <w:tcW w:w="895" w:type="dxa"/>
          </w:tcPr>
          <w:p w14:paraId="786E1F9B" w14:textId="77777777" w:rsidR="00415567" w:rsidRPr="00395051" w:rsidRDefault="00415567" w:rsidP="00415567">
            <w:pPr>
              <w:rPr>
                <w:sz w:val="18"/>
                <w:szCs w:val="18"/>
              </w:rPr>
            </w:pPr>
          </w:p>
        </w:tc>
      </w:tr>
      <w:tr w:rsidR="00415567" w14:paraId="33A39F1F" w14:textId="77777777" w:rsidTr="00E467D4">
        <w:tc>
          <w:tcPr>
            <w:tcW w:w="445" w:type="dxa"/>
          </w:tcPr>
          <w:p w14:paraId="156D14A8" w14:textId="77777777" w:rsidR="00415567" w:rsidRDefault="00415567" w:rsidP="00415567">
            <w:pPr>
              <w:rPr>
                <w:sz w:val="18"/>
                <w:szCs w:val="18"/>
              </w:rPr>
            </w:pPr>
          </w:p>
        </w:tc>
        <w:tc>
          <w:tcPr>
            <w:tcW w:w="6914" w:type="dxa"/>
          </w:tcPr>
          <w:p w14:paraId="504DE9A8" w14:textId="4D240249" w:rsidR="00415567" w:rsidRPr="00A44A56" w:rsidRDefault="00415567" w:rsidP="00415567">
            <w:pPr>
              <w:rPr>
                <w:sz w:val="18"/>
                <w:szCs w:val="18"/>
              </w:rPr>
            </w:pPr>
            <w:r>
              <w:rPr>
                <w:sz w:val="18"/>
                <w:szCs w:val="18"/>
              </w:rPr>
              <w:t>Forest Watershed Management (4)</w:t>
            </w:r>
          </w:p>
        </w:tc>
        <w:tc>
          <w:tcPr>
            <w:tcW w:w="1366" w:type="dxa"/>
          </w:tcPr>
          <w:p w14:paraId="5809A01B" w14:textId="59B3C2B9" w:rsidR="00415567" w:rsidRPr="00395051" w:rsidRDefault="00415567" w:rsidP="00415567">
            <w:pPr>
              <w:rPr>
                <w:sz w:val="18"/>
                <w:szCs w:val="18"/>
              </w:rPr>
            </w:pPr>
            <w:r>
              <w:rPr>
                <w:sz w:val="18"/>
                <w:szCs w:val="18"/>
              </w:rPr>
              <w:t>FE 434</w:t>
            </w:r>
          </w:p>
        </w:tc>
        <w:tc>
          <w:tcPr>
            <w:tcW w:w="1170" w:type="dxa"/>
          </w:tcPr>
          <w:p w14:paraId="04500FFE" w14:textId="77777777" w:rsidR="00415567" w:rsidRPr="00395051" w:rsidRDefault="00415567" w:rsidP="00415567">
            <w:pPr>
              <w:rPr>
                <w:sz w:val="18"/>
                <w:szCs w:val="18"/>
              </w:rPr>
            </w:pPr>
          </w:p>
        </w:tc>
        <w:tc>
          <w:tcPr>
            <w:tcW w:w="895" w:type="dxa"/>
          </w:tcPr>
          <w:p w14:paraId="0E823122" w14:textId="77777777" w:rsidR="00415567" w:rsidRPr="00395051" w:rsidRDefault="00415567" w:rsidP="00415567">
            <w:pPr>
              <w:rPr>
                <w:sz w:val="18"/>
                <w:szCs w:val="18"/>
              </w:rPr>
            </w:pPr>
          </w:p>
        </w:tc>
      </w:tr>
      <w:tr w:rsidR="00415567" w14:paraId="45B22C6A" w14:textId="77777777" w:rsidTr="00E467D4">
        <w:tc>
          <w:tcPr>
            <w:tcW w:w="445" w:type="dxa"/>
          </w:tcPr>
          <w:p w14:paraId="60F259B6" w14:textId="77777777" w:rsidR="00415567" w:rsidRDefault="00415567" w:rsidP="00415567">
            <w:pPr>
              <w:rPr>
                <w:sz w:val="18"/>
                <w:szCs w:val="18"/>
              </w:rPr>
            </w:pPr>
          </w:p>
        </w:tc>
        <w:tc>
          <w:tcPr>
            <w:tcW w:w="6914" w:type="dxa"/>
          </w:tcPr>
          <w:p w14:paraId="271C43D3" w14:textId="49DE059F" w:rsidR="00415567" w:rsidRDefault="00415567" w:rsidP="00415567">
            <w:pPr>
              <w:rPr>
                <w:sz w:val="18"/>
                <w:szCs w:val="18"/>
              </w:rPr>
            </w:pPr>
            <w:r>
              <w:rPr>
                <w:sz w:val="18"/>
                <w:szCs w:val="18"/>
              </w:rPr>
              <w:t>Forest Disturbance Hydrology  (3)</w:t>
            </w:r>
          </w:p>
        </w:tc>
        <w:tc>
          <w:tcPr>
            <w:tcW w:w="1366" w:type="dxa"/>
          </w:tcPr>
          <w:p w14:paraId="0262CE26" w14:textId="0D9B8714" w:rsidR="00415567" w:rsidRDefault="00415567" w:rsidP="00415567">
            <w:pPr>
              <w:rPr>
                <w:sz w:val="18"/>
                <w:szCs w:val="18"/>
              </w:rPr>
            </w:pPr>
            <w:r>
              <w:rPr>
                <w:sz w:val="18"/>
                <w:szCs w:val="18"/>
              </w:rPr>
              <w:t>FE 436</w:t>
            </w:r>
          </w:p>
        </w:tc>
        <w:tc>
          <w:tcPr>
            <w:tcW w:w="1170" w:type="dxa"/>
          </w:tcPr>
          <w:p w14:paraId="238B28C6" w14:textId="77777777" w:rsidR="00415567" w:rsidRDefault="00415567" w:rsidP="00415567"/>
        </w:tc>
        <w:tc>
          <w:tcPr>
            <w:tcW w:w="895" w:type="dxa"/>
          </w:tcPr>
          <w:p w14:paraId="2CA80AC7" w14:textId="77777777" w:rsidR="00415567" w:rsidRDefault="00415567" w:rsidP="00415567"/>
        </w:tc>
      </w:tr>
      <w:tr w:rsidR="00415567" w14:paraId="4E29A695" w14:textId="77777777" w:rsidTr="00E467D4">
        <w:tc>
          <w:tcPr>
            <w:tcW w:w="445" w:type="dxa"/>
          </w:tcPr>
          <w:p w14:paraId="60E26F93" w14:textId="77777777" w:rsidR="00415567" w:rsidRDefault="00415567" w:rsidP="00415567">
            <w:pPr>
              <w:rPr>
                <w:sz w:val="18"/>
                <w:szCs w:val="18"/>
              </w:rPr>
            </w:pPr>
          </w:p>
        </w:tc>
        <w:tc>
          <w:tcPr>
            <w:tcW w:w="6914" w:type="dxa"/>
          </w:tcPr>
          <w:p w14:paraId="5F5EBA38" w14:textId="53C3F5E9" w:rsidR="00415567" w:rsidRDefault="00415567" w:rsidP="00415567">
            <w:pPr>
              <w:rPr>
                <w:sz w:val="18"/>
                <w:szCs w:val="18"/>
              </w:rPr>
            </w:pPr>
            <w:r>
              <w:rPr>
                <w:sz w:val="18"/>
                <w:szCs w:val="18"/>
              </w:rPr>
              <w:t>Forest Ecology (3)</w:t>
            </w:r>
          </w:p>
        </w:tc>
        <w:tc>
          <w:tcPr>
            <w:tcW w:w="1366" w:type="dxa"/>
          </w:tcPr>
          <w:p w14:paraId="501ADCC5" w14:textId="56CB45DF" w:rsidR="00415567" w:rsidRDefault="00415567" w:rsidP="00415567">
            <w:pPr>
              <w:rPr>
                <w:sz w:val="18"/>
                <w:szCs w:val="18"/>
              </w:rPr>
            </w:pPr>
            <w:r>
              <w:rPr>
                <w:sz w:val="18"/>
                <w:szCs w:val="18"/>
              </w:rPr>
              <w:t>FES 341</w:t>
            </w:r>
          </w:p>
        </w:tc>
        <w:tc>
          <w:tcPr>
            <w:tcW w:w="1170" w:type="dxa"/>
          </w:tcPr>
          <w:p w14:paraId="31945705" w14:textId="77777777" w:rsidR="00415567" w:rsidRDefault="00415567" w:rsidP="00415567"/>
        </w:tc>
        <w:tc>
          <w:tcPr>
            <w:tcW w:w="895" w:type="dxa"/>
          </w:tcPr>
          <w:p w14:paraId="22DB3269" w14:textId="77777777" w:rsidR="00415567" w:rsidRDefault="00415567" w:rsidP="00415567"/>
        </w:tc>
      </w:tr>
      <w:tr w:rsidR="00415567" w14:paraId="7CDD2804" w14:textId="77777777" w:rsidTr="00E467D4">
        <w:tc>
          <w:tcPr>
            <w:tcW w:w="445" w:type="dxa"/>
          </w:tcPr>
          <w:p w14:paraId="37986A02" w14:textId="77777777" w:rsidR="00415567" w:rsidRDefault="00415567" w:rsidP="00415567">
            <w:pPr>
              <w:rPr>
                <w:sz w:val="18"/>
                <w:szCs w:val="18"/>
              </w:rPr>
            </w:pPr>
          </w:p>
        </w:tc>
        <w:tc>
          <w:tcPr>
            <w:tcW w:w="6914" w:type="dxa"/>
          </w:tcPr>
          <w:p w14:paraId="2EE88410" w14:textId="121413EB" w:rsidR="00415567" w:rsidRDefault="00415567" w:rsidP="00415567">
            <w:pPr>
              <w:rPr>
                <w:sz w:val="18"/>
                <w:szCs w:val="18"/>
              </w:rPr>
            </w:pPr>
            <w:r>
              <w:rPr>
                <w:sz w:val="18"/>
                <w:szCs w:val="18"/>
              </w:rPr>
              <w:t>Wildland Fire Ecology   (3)</w:t>
            </w:r>
          </w:p>
        </w:tc>
        <w:tc>
          <w:tcPr>
            <w:tcW w:w="1366" w:type="dxa"/>
          </w:tcPr>
          <w:p w14:paraId="291F1CCD" w14:textId="2393DB45" w:rsidR="00415567" w:rsidRDefault="00415567" w:rsidP="00415567">
            <w:pPr>
              <w:rPr>
                <w:sz w:val="18"/>
                <w:szCs w:val="18"/>
              </w:rPr>
            </w:pPr>
            <w:r>
              <w:rPr>
                <w:sz w:val="18"/>
                <w:szCs w:val="18"/>
              </w:rPr>
              <w:t>FES 440</w:t>
            </w:r>
          </w:p>
        </w:tc>
        <w:tc>
          <w:tcPr>
            <w:tcW w:w="1170" w:type="dxa"/>
          </w:tcPr>
          <w:p w14:paraId="29A0A6C9" w14:textId="77777777" w:rsidR="00415567" w:rsidRDefault="00415567" w:rsidP="00415567"/>
        </w:tc>
        <w:tc>
          <w:tcPr>
            <w:tcW w:w="895" w:type="dxa"/>
          </w:tcPr>
          <w:p w14:paraId="132B3D59" w14:textId="77777777" w:rsidR="00415567" w:rsidRDefault="00415567" w:rsidP="00415567"/>
        </w:tc>
      </w:tr>
      <w:tr w:rsidR="00415567" w14:paraId="076D6770" w14:textId="77777777" w:rsidTr="00E467D4">
        <w:tc>
          <w:tcPr>
            <w:tcW w:w="445" w:type="dxa"/>
          </w:tcPr>
          <w:p w14:paraId="032F03C1" w14:textId="77777777" w:rsidR="00415567" w:rsidRDefault="00415567" w:rsidP="00415567">
            <w:pPr>
              <w:rPr>
                <w:sz w:val="18"/>
                <w:szCs w:val="18"/>
              </w:rPr>
            </w:pPr>
          </w:p>
        </w:tc>
        <w:tc>
          <w:tcPr>
            <w:tcW w:w="6914" w:type="dxa"/>
          </w:tcPr>
          <w:p w14:paraId="3DAFC773" w14:textId="1F538226" w:rsidR="00415567" w:rsidRDefault="00415567" w:rsidP="00415567">
            <w:pPr>
              <w:rPr>
                <w:sz w:val="18"/>
                <w:szCs w:val="18"/>
              </w:rPr>
            </w:pPr>
            <w:r>
              <w:rPr>
                <w:sz w:val="18"/>
                <w:szCs w:val="18"/>
              </w:rPr>
              <w:t>Integrated Watershed Management (3)</w:t>
            </w:r>
          </w:p>
        </w:tc>
        <w:tc>
          <w:tcPr>
            <w:tcW w:w="1366" w:type="dxa"/>
          </w:tcPr>
          <w:p w14:paraId="1B83536F" w14:textId="678E04FF" w:rsidR="00415567" w:rsidRDefault="00415567" w:rsidP="00415567">
            <w:pPr>
              <w:rPr>
                <w:sz w:val="18"/>
                <w:szCs w:val="18"/>
              </w:rPr>
            </w:pPr>
            <w:r>
              <w:rPr>
                <w:sz w:val="18"/>
                <w:szCs w:val="18"/>
              </w:rPr>
              <w:t>FW 326</w:t>
            </w:r>
          </w:p>
        </w:tc>
        <w:tc>
          <w:tcPr>
            <w:tcW w:w="1170" w:type="dxa"/>
          </w:tcPr>
          <w:p w14:paraId="18248CD6" w14:textId="77777777" w:rsidR="00415567" w:rsidRDefault="00415567" w:rsidP="00415567"/>
        </w:tc>
        <w:tc>
          <w:tcPr>
            <w:tcW w:w="895" w:type="dxa"/>
          </w:tcPr>
          <w:p w14:paraId="4D3BBA78" w14:textId="77777777" w:rsidR="00415567" w:rsidRDefault="00415567" w:rsidP="00415567"/>
        </w:tc>
      </w:tr>
      <w:tr w:rsidR="00415567" w14:paraId="7A375215" w14:textId="77777777" w:rsidTr="00E467D4">
        <w:tc>
          <w:tcPr>
            <w:tcW w:w="445" w:type="dxa"/>
          </w:tcPr>
          <w:p w14:paraId="0B25DF00" w14:textId="77777777" w:rsidR="00415567" w:rsidRDefault="00415567" w:rsidP="00415567">
            <w:pPr>
              <w:rPr>
                <w:sz w:val="18"/>
                <w:szCs w:val="18"/>
              </w:rPr>
            </w:pPr>
          </w:p>
        </w:tc>
        <w:tc>
          <w:tcPr>
            <w:tcW w:w="6914" w:type="dxa"/>
          </w:tcPr>
          <w:p w14:paraId="46E8B607" w14:textId="4F765E54" w:rsidR="00415567" w:rsidRDefault="00415567" w:rsidP="00415567">
            <w:pPr>
              <w:rPr>
                <w:sz w:val="18"/>
                <w:szCs w:val="18"/>
              </w:rPr>
            </w:pPr>
            <w:r>
              <w:rPr>
                <w:sz w:val="18"/>
                <w:szCs w:val="18"/>
              </w:rPr>
              <w:t>Urban Ecology (3)</w:t>
            </w:r>
          </w:p>
        </w:tc>
        <w:tc>
          <w:tcPr>
            <w:tcW w:w="1366" w:type="dxa"/>
          </w:tcPr>
          <w:p w14:paraId="689BF8C4" w14:textId="0E829352" w:rsidR="00415567" w:rsidRDefault="00415567" w:rsidP="00415567">
            <w:pPr>
              <w:rPr>
                <w:sz w:val="18"/>
                <w:szCs w:val="18"/>
              </w:rPr>
            </w:pPr>
            <w:r>
              <w:rPr>
                <w:sz w:val="18"/>
                <w:szCs w:val="18"/>
              </w:rPr>
              <w:t>FW 418</w:t>
            </w:r>
          </w:p>
        </w:tc>
        <w:tc>
          <w:tcPr>
            <w:tcW w:w="1170" w:type="dxa"/>
          </w:tcPr>
          <w:p w14:paraId="42A36952" w14:textId="77777777" w:rsidR="00415567" w:rsidRDefault="00415567" w:rsidP="00415567"/>
        </w:tc>
        <w:tc>
          <w:tcPr>
            <w:tcW w:w="895" w:type="dxa"/>
          </w:tcPr>
          <w:p w14:paraId="120C3AC5" w14:textId="77777777" w:rsidR="00415567" w:rsidRDefault="00415567" w:rsidP="00415567"/>
        </w:tc>
      </w:tr>
      <w:tr w:rsidR="00415567" w14:paraId="76BC391E" w14:textId="77777777" w:rsidTr="00E467D4">
        <w:tc>
          <w:tcPr>
            <w:tcW w:w="445" w:type="dxa"/>
          </w:tcPr>
          <w:p w14:paraId="7A8ABAB5" w14:textId="77777777" w:rsidR="00415567" w:rsidRDefault="00415567" w:rsidP="00415567">
            <w:pPr>
              <w:rPr>
                <w:sz w:val="18"/>
                <w:szCs w:val="18"/>
              </w:rPr>
            </w:pPr>
          </w:p>
        </w:tc>
        <w:tc>
          <w:tcPr>
            <w:tcW w:w="6914" w:type="dxa"/>
          </w:tcPr>
          <w:p w14:paraId="3729A2F9" w14:textId="7F3672A5" w:rsidR="00415567" w:rsidRDefault="00415567" w:rsidP="00415567">
            <w:pPr>
              <w:rPr>
                <w:sz w:val="18"/>
                <w:szCs w:val="18"/>
              </w:rPr>
            </w:pPr>
            <w:r>
              <w:rPr>
                <w:sz w:val="18"/>
                <w:szCs w:val="18"/>
              </w:rPr>
              <w:t>Coastal Ecology and Resource Management (5)</w:t>
            </w:r>
          </w:p>
        </w:tc>
        <w:tc>
          <w:tcPr>
            <w:tcW w:w="1366" w:type="dxa"/>
          </w:tcPr>
          <w:p w14:paraId="535DEF9D" w14:textId="723183E9" w:rsidR="00415567" w:rsidRDefault="00415567" w:rsidP="00415567">
            <w:pPr>
              <w:rPr>
                <w:sz w:val="18"/>
                <w:szCs w:val="18"/>
              </w:rPr>
            </w:pPr>
            <w:r>
              <w:rPr>
                <w:sz w:val="18"/>
                <w:szCs w:val="18"/>
              </w:rPr>
              <w:t>FW 426</w:t>
            </w:r>
          </w:p>
        </w:tc>
        <w:tc>
          <w:tcPr>
            <w:tcW w:w="1170" w:type="dxa"/>
          </w:tcPr>
          <w:p w14:paraId="55BE4CF9" w14:textId="77777777" w:rsidR="00415567" w:rsidRDefault="00415567" w:rsidP="00415567"/>
        </w:tc>
        <w:tc>
          <w:tcPr>
            <w:tcW w:w="895" w:type="dxa"/>
          </w:tcPr>
          <w:p w14:paraId="009BDEBA" w14:textId="77777777" w:rsidR="00415567" w:rsidRDefault="00415567" w:rsidP="00415567"/>
        </w:tc>
      </w:tr>
      <w:tr w:rsidR="00415567" w14:paraId="644180C4" w14:textId="77777777" w:rsidTr="00E467D4">
        <w:tc>
          <w:tcPr>
            <w:tcW w:w="445" w:type="dxa"/>
          </w:tcPr>
          <w:p w14:paraId="2DE832E8" w14:textId="77777777" w:rsidR="00415567" w:rsidRDefault="00415567" w:rsidP="00415567">
            <w:pPr>
              <w:rPr>
                <w:sz w:val="18"/>
                <w:szCs w:val="18"/>
              </w:rPr>
            </w:pPr>
          </w:p>
        </w:tc>
        <w:tc>
          <w:tcPr>
            <w:tcW w:w="6914" w:type="dxa"/>
          </w:tcPr>
          <w:p w14:paraId="3FF5A8CD" w14:textId="1BF3F03D" w:rsidR="00415567" w:rsidRDefault="00415567" w:rsidP="00415567">
            <w:pPr>
              <w:rPr>
                <w:sz w:val="18"/>
                <w:szCs w:val="18"/>
              </w:rPr>
            </w:pPr>
            <w:r>
              <w:rPr>
                <w:sz w:val="18"/>
                <w:szCs w:val="18"/>
              </w:rPr>
              <w:t>Estuarine Ecology (4)</w:t>
            </w:r>
          </w:p>
        </w:tc>
        <w:tc>
          <w:tcPr>
            <w:tcW w:w="1366" w:type="dxa"/>
          </w:tcPr>
          <w:p w14:paraId="4E5994FE" w14:textId="5A3B46AB" w:rsidR="00415567" w:rsidRDefault="00415567" w:rsidP="00415567">
            <w:pPr>
              <w:rPr>
                <w:sz w:val="18"/>
                <w:szCs w:val="18"/>
              </w:rPr>
            </w:pPr>
            <w:r>
              <w:rPr>
                <w:sz w:val="18"/>
                <w:szCs w:val="18"/>
              </w:rPr>
              <w:t>FW 434</w:t>
            </w:r>
          </w:p>
        </w:tc>
        <w:tc>
          <w:tcPr>
            <w:tcW w:w="1170" w:type="dxa"/>
          </w:tcPr>
          <w:p w14:paraId="5DB5A9EA" w14:textId="77777777" w:rsidR="00415567" w:rsidRDefault="00415567" w:rsidP="00415567"/>
        </w:tc>
        <w:tc>
          <w:tcPr>
            <w:tcW w:w="895" w:type="dxa"/>
          </w:tcPr>
          <w:p w14:paraId="1D446774" w14:textId="77777777" w:rsidR="00415567" w:rsidRDefault="00415567" w:rsidP="00415567"/>
        </w:tc>
      </w:tr>
      <w:tr w:rsidR="00415567" w14:paraId="5EF877FC" w14:textId="77777777" w:rsidTr="00E467D4">
        <w:tc>
          <w:tcPr>
            <w:tcW w:w="445" w:type="dxa"/>
          </w:tcPr>
          <w:p w14:paraId="3FF5BED0" w14:textId="77777777" w:rsidR="00415567" w:rsidRDefault="00415567" w:rsidP="00415567">
            <w:pPr>
              <w:rPr>
                <w:sz w:val="18"/>
                <w:szCs w:val="18"/>
              </w:rPr>
            </w:pPr>
          </w:p>
        </w:tc>
        <w:tc>
          <w:tcPr>
            <w:tcW w:w="6914" w:type="dxa"/>
          </w:tcPr>
          <w:p w14:paraId="51A602B6" w14:textId="63768342" w:rsidR="00415567" w:rsidRDefault="00415567" w:rsidP="00415567">
            <w:pPr>
              <w:rPr>
                <w:sz w:val="18"/>
                <w:szCs w:val="18"/>
              </w:rPr>
            </w:pPr>
            <w:r>
              <w:rPr>
                <w:sz w:val="18"/>
                <w:szCs w:val="18"/>
              </w:rPr>
              <w:t>Freshwater Ecology and Conservation (4)</w:t>
            </w:r>
          </w:p>
        </w:tc>
        <w:tc>
          <w:tcPr>
            <w:tcW w:w="1366" w:type="dxa"/>
          </w:tcPr>
          <w:p w14:paraId="68C2CF17" w14:textId="7C4587EE" w:rsidR="00415567" w:rsidRDefault="00415567" w:rsidP="00415567">
            <w:pPr>
              <w:rPr>
                <w:sz w:val="18"/>
                <w:szCs w:val="18"/>
              </w:rPr>
            </w:pPr>
            <w:r>
              <w:rPr>
                <w:sz w:val="18"/>
                <w:szCs w:val="18"/>
              </w:rPr>
              <w:t>FW 456</w:t>
            </w:r>
          </w:p>
        </w:tc>
        <w:tc>
          <w:tcPr>
            <w:tcW w:w="1170" w:type="dxa"/>
          </w:tcPr>
          <w:p w14:paraId="148F906E" w14:textId="77777777" w:rsidR="00415567" w:rsidRDefault="00415567" w:rsidP="00415567"/>
        </w:tc>
        <w:tc>
          <w:tcPr>
            <w:tcW w:w="895" w:type="dxa"/>
          </w:tcPr>
          <w:p w14:paraId="62A49517" w14:textId="77777777" w:rsidR="00415567" w:rsidRDefault="00415567" w:rsidP="00415567"/>
        </w:tc>
      </w:tr>
      <w:tr w:rsidR="00415567" w14:paraId="506CD536" w14:textId="77777777" w:rsidTr="00E467D4">
        <w:tc>
          <w:tcPr>
            <w:tcW w:w="445" w:type="dxa"/>
          </w:tcPr>
          <w:p w14:paraId="1CC0B893" w14:textId="77777777" w:rsidR="00415567" w:rsidRDefault="00415567" w:rsidP="00415567">
            <w:pPr>
              <w:rPr>
                <w:sz w:val="18"/>
                <w:szCs w:val="18"/>
              </w:rPr>
            </w:pPr>
          </w:p>
        </w:tc>
        <w:tc>
          <w:tcPr>
            <w:tcW w:w="6914" w:type="dxa"/>
          </w:tcPr>
          <w:p w14:paraId="2875ACCE" w14:textId="2883892B" w:rsidR="00415567" w:rsidRDefault="00415567" w:rsidP="00415567">
            <w:pPr>
              <w:rPr>
                <w:sz w:val="18"/>
                <w:szCs w:val="18"/>
              </w:rPr>
            </w:pPr>
            <w:r>
              <w:rPr>
                <w:sz w:val="18"/>
                <w:szCs w:val="18"/>
              </w:rPr>
              <w:t>Wetlands and Riparian Ecology (3)</w:t>
            </w:r>
          </w:p>
        </w:tc>
        <w:tc>
          <w:tcPr>
            <w:tcW w:w="1366" w:type="dxa"/>
          </w:tcPr>
          <w:p w14:paraId="457326AA" w14:textId="6F57C7D4" w:rsidR="00415567" w:rsidRDefault="00415567" w:rsidP="00415567">
            <w:pPr>
              <w:rPr>
                <w:sz w:val="18"/>
                <w:szCs w:val="18"/>
              </w:rPr>
            </w:pPr>
            <w:r>
              <w:rPr>
                <w:sz w:val="18"/>
                <w:szCs w:val="18"/>
              </w:rPr>
              <w:t>FW 479</w:t>
            </w:r>
          </w:p>
        </w:tc>
        <w:tc>
          <w:tcPr>
            <w:tcW w:w="1170" w:type="dxa"/>
          </w:tcPr>
          <w:p w14:paraId="6D9F1AB3" w14:textId="77777777" w:rsidR="00415567" w:rsidRDefault="00415567" w:rsidP="00415567"/>
        </w:tc>
        <w:tc>
          <w:tcPr>
            <w:tcW w:w="895" w:type="dxa"/>
          </w:tcPr>
          <w:p w14:paraId="0BD04828" w14:textId="77777777" w:rsidR="00415567" w:rsidRDefault="00415567" w:rsidP="00415567"/>
        </w:tc>
      </w:tr>
      <w:tr w:rsidR="00415567" w14:paraId="7F02A2A5" w14:textId="77777777" w:rsidTr="00E467D4">
        <w:tc>
          <w:tcPr>
            <w:tcW w:w="445" w:type="dxa"/>
          </w:tcPr>
          <w:p w14:paraId="7A3C58AC" w14:textId="77777777" w:rsidR="00415567" w:rsidRDefault="00415567" w:rsidP="00415567">
            <w:pPr>
              <w:rPr>
                <w:sz w:val="18"/>
                <w:szCs w:val="18"/>
              </w:rPr>
            </w:pPr>
          </w:p>
        </w:tc>
        <w:tc>
          <w:tcPr>
            <w:tcW w:w="6914" w:type="dxa"/>
          </w:tcPr>
          <w:p w14:paraId="7822B970" w14:textId="3CA2B90E" w:rsidR="00415567" w:rsidRDefault="00415567" w:rsidP="00415567">
            <w:pPr>
              <w:rPr>
                <w:sz w:val="18"/>
                <w:szCs w:val="18"/>
              </w:rPr>
            </w:pPr>
            <w:r>
              <w:rPr>
                <w:sz w:val="18"/>
                <w:szCs w:val="18"/>
              </w:rPr>
              <w:t>Wildlife Ecology (3)</w:t>
            </w:r>
          </w:p>
        </w:tc>
        <w:tc>
          <w:tcPr>
            <w:tcW w:w="1366" w:type="dxa"/>
          </w:tcPr>
          <w:p w14:paraId="673100BC" w14:textId="1CF84F1C" w:rsidR="00415567" w:rsidRDefault="00415567" w:rsidP="00415567">
            <w:pPr>
              <w:rPr>
                <w:sz w:val="18"/>
                <w:szCs w:val="18"/>
              </w:rPr>
            </w:pPr>
            <w:r>
              <w:rPr>
                <w:sz w:val="18"/>
                <w:szCs w:val="18"/>
              </w:rPr>
              <w:t>FW 481</w:t>
            </w:r>
          </w:p>
        </w:tc>
        <w:tc>
          <w:tcPr>
            <w:tcW w:w="1170" w:type="dxa"/>
          </w:tcPr>
          <w:p w14:paraId="5DF620A9" w14:textId="77777777" w:rsidR="00415567" w:rsidRDefault="00415567" w:rsidP="00415567"/>
        </w:tc>
        <w:tc>
          <w:tcPr>
            <w:tcW w:w="895" w:type="dxa"/>
          </w:tcPr>
          <w:p w14:paraId="464FD09B" w14:textId="77777777" w:rsidR="00415567" w:rsidRDefault="00415567" w:rsidP="00415567"/>
        </w:tc>
      </w:tr>
      <w:tr w:rsidR="00415567" w14:paraId="37D49B9B" w14:textId="77777777" w:rsidTr="00E467D4">
        <w:tc>
          <w:tcPr>
            <w:tcW w:w="445" w:type="dxa"/>
          </w:tcPr>
          <w:p w14:paraId="23269A11" w14:textId="77777777" w:rsidR="00415567" w:rsidRDefault="00415567" w:rsidP="00415567">
            <w:pPr>
              <w:rPr>
                <w:sz w:val="18"/>
                <w:szCs w:val="18"/>
              </w:rPr>
            </w:pPr>
          </w:p>
        </w:tc>
        <w:tc>
          <w:tcPr>
            <w:tcW w:w="6914" w:type="dxa"/>
          </w:tcPr>
          <w:p w14:paraId="1AF1370D" w14:textId="43001E02" w:rsidR="00415567" w:rsidRDefault="00415567" w:rsidP="00415567">
            <w:pPr>
              <w:rPr>
                <w:sz w:val="18"/>
                <w:szCs w:val="18"/>
              </w:rPr>
            </w:pPr>
            <w:r>
              <w:rPr>
                <w:sz w:val="18"/>
                <w:szCs w:val="18"/>
              </w:rPr>
              <w:t>Wildland Fire Guard School (2)</w:t>
            </w:r>
          </w:p>
        </w:tc>
        <w:tc>
          <w:tcPr>
            <w:tcW w:w="1366" w:type="dxa"/>
          </w:tcPr>
          <w:p w14:paraId="32D99C08" w14:textId="3E873793" w:rsidR="00415567" w:rsidRDefault="00415567" w:rsidP="00415567">
            <w:pPr>
              <w:rPr>
                <w:sz w:val="18"/>
                <w:szCs w:val="18"/>
              </w:rPr>
            </w:pPr>
            <w:r>
              <w:rPr>
                <w:sz w:val="18"/>
                <w:szCs w:val="18"/>
              </w:rPr>
              <w:t>FOR 252</w:t>
            </w:r>
          </w:p>
        </w:tc>
        <w:tc>
          <w:tcPr>
            <w:tcW w:w="1170" w:type="dxa"/>
          </w:tcPr>
          <w:p w14:paraId="61439C1F" w14:textId="77777777" w:rsidR="00415567" w:rsidRDefault="00415567" w:rsidP="00415567"/>
        </w:tc>
        <w:tc>
          <w:tcPr>
            <w:tcW w:w="895" w:type="dxa"/>
          </w:tcPr>
          <w:p w14:paraId="79C93A75" w14:textId="77777777" w:rsidR="00415567" w:rsidRDefault="00415567" w:rsidP="00415567"/>
        </w:tc>
      </w:tr>
      <w:tr w:rsidR="00415567" w14:paraId="0D4A1917" w14:textId="77777777" w:rsidTr="00E467D4">
        <w:tc>
          <w:tcPr>
            <w:tcW w:w="445" w:type="dxa"/>
          </w:tcPr>
          <w:p w14:paraId="726261F2" w14:textId="77777777" w:rsidR="00415567" w:rsidRDefault="00415567" w:rsidP="00415567">
            <w:pPr>
              <w:rPr>
                <w:sz w:val="18"/>
                <w:szCs w:val="18"/>
              </w:rPr>
            </w:pPr>
          </w:p>
        </w:tc>
        <w:tc>
          <w:tcPr>
            <w:tcW w:w="6914" w:type="dxa"/>
          </w:tcPr>
          <w:p w14:paraId="43547C8C" w14:textId="2FEA3BEE" w:rsidR="00415567" w:rsidRDefault="00415567" w:rsidP="00415567">
            <w:pPr>
              <w:rPr>
                <w:sz w:val="18"/>
                <w:szCs w:val="18"/>
              </w:rPr>
            </w:pPr>
            <w:r>
              <w:rPr>
                <w:sz w:val="18"/>
                <w:szCs w:val="18"/>
              </w:rPr>
              <w:t>Wildland Fire Science and Management (4)</w:t>
            </w:r>
          </w:p>
        </w:tc>
        <w:tc>
          <w:tcPr>
            <w:tcW w:w="1366" w:type="dxa"/>
          </w:tcPr>
          <w:p w14:paraId="1B3AD59D" w14:textId="2451E58E" w:rsidR="00415567" w:rsidRDefault="00415567" w:rsidP="00415567">
            <w:pPr>
              <w:rPr>
                <w:sz w:val="18"/>
                <w:szCs w:val="18"/>
              </w:rPr>
            </w:pPr>
            <w:r>
              <w:rPr>
                <w:sz w:val="18"/>
                <w:szCs w:val="18"/>
              </w:rPr>
              <w:t>FOR 436</w:t>
            </w:r>
          </w:p>
        </w:tc>
        <w:tc>
          <w:tcPr>
            <w:tcW w:w="1170" w:type="dxa"/>
          </w:tcPr>
          <w:p w14:paraId="3B2197D7" w14:textId="77777777" w:rsidR="00415567" w:rsidRDefault="00415567" w:rsidP="00415567"/>
        </w:tc>
        <w:tc>
          <w:tcPr>
            <w:tcW w:w="895" w:type="dxa"/>
          </w:tcPr>
          <w:p w14:paraId="12CAE89A" w14:textId="77777777" w:rsidR="00415567" w:rsidRDefault="00415567" w:rsidP="00415567"/>
        </w:tc>
      </w:tr>
      <w:tr w:rsidR="00415567" w14:paraId="43BFBE1F" w14:textId="77777777" w:rsidTr="00E467D4">
        <w:tc>
          <w:tcPr>
            <w:tcW w:w="445" w:type="dxa"/>
          </w:tcPr>
          <w:p w14:paraId="6EB14338" w14:textId="77777777" w:rsidR="00415567" w:rsidRDefault="00415567" w:rsidP="00415567">
            <w:pPr>
              <w:rPr>
                <w:sz w:val="18"/>
                <w:szCs w:val="18"/>
              </w:rPr>
            </w:pPr>
          </w:p>
        </w:tc>
        <w:tc>
          <w:tcPr>
            <w:tcW w:w="6914" w:type="dxa"/>
          </w:tcPr>
          <w:p w14:paraId="216CC092" w14:textId="5B4A8B6F" w:rsidR="00415567" w:rsidRDefault="00415567" w:rsidP="00415567">
            <w:pPr>
              <w:rPr>
                <w:sz w:val="18"/>
                <w:szCs w:val="18"/>
              </w:rPr>
            </w:pPr>
            <w:r>
              <w:rPr>
                <w:sz w:val="18"/>
                <w:szCs w:val="18"/>
              </w:rPr>
              <w:t>Prescribed Fire Practicum (3)</w:t>
            </w:r>
          </w:p>
        </w:tc>
        <w:tc>
          <w:tcPr>
            <w:tcW w:w="1366" w:type="dxa"/>
          </w:tcPr>
          <w:p w14:paraId="64245304" w14:textId="2083420E" w:rsidR="00415567" w:rsidRDefault="00415567" w:rsidP="00415567">
            <w:pPr>
              <w:rPr>
                <w:sz w:val="18"/>
                <w:szCs w:val="18"/>
              </w:rPr>
            </w:pPr>
            <w:r>
              <w:rPr>
                <w:sz w:val="18"/>
                <w:szCs w:val="18"/>
              </w:rPr>
              <w:t>FOR 452</w:t>
            </w:r>
          </w:p>
        </w:tc>
        <w:tc>
          <w:tcPr>
            <w:tcW w:w="1170" w:type="dxa"/>
          </w:tcPr>
          <w:p w14:paraId="6091A036" w14:textId="77777777" w:rsidR="00415567" w:rsidRDefault="00415567" w:rsidP="00415567"/>
        </w:tc>
        <w:tc>
          <w:tcPr>
            <w:tcW w:w="895" w:type="dxa"/>
          </w:tcPr>
          <w:p w14:paraId="4DBC16B3" w14:textId="77777777" w:rsidR="00415567" w:rsidRDefault="00415567" w:rsidP="00415567"/>
        </w:tc>
      </w:tr>
      <w:tr w:rsidR="00415567" w14:paraId="4189FF9F" w14:textId="77777777" w:rsidTr="00E467D4">
        <w:tc>
          <w:tcPr>
            <w:tcW w:w="445" w:type="dxa"/>
          </w:tcPr>
          <w:p w14:paraId="2DED9716" w14:textId="77777777" w:rsidR="00415567" w:rsidRDefault="00415567" w:rsidP="00415567">
            <w:pPr>
              <w:rPr>
                <w:sz w:val="18"/>
                <w:szCs w:val="18"/>
              </w:rPr>
            </w:pPr>
          </w:p>
        </w:tc>
        <w:tc>
          <w:tcPr>
            <w:tcW w:w="6914" w:type="dxa"/>
          </w:tcPr>
          <w:p w14:paraId="0EC9E915" w14:textId="642DD9DD" w:rsidR="00415567" w:rsidRDefault="00415567" w:rsidP="00415567">
            <w:pPr>
              <w:rPr>
                <w:sz w:val="18"/>
                <w:szCs w:val="18"/>
              </w:rPr>
            </w:pPr>
            <w:r>
              <w:rPr>
                <w:sz w:val="18"/>
                <w:szCs w:val="18"/>
              </w:rPr>
              <w:t>Global Warming: Science, Impacts and Solutions (3)</w:t>
            </w:r>
          </w:p>
        </w:tc>
        <w:tc>
          <w:tcPr>
            <w:tcW w:w="1366" w:type="dxa"/>
          </w:tcPr>
          <w:p w14:paraId="72FF860B" w14:textId="265A73D6" w:rsidR="00415567" w:rsidRDefault="00415567" w:rsidP="00415567">
            <w:pPr>
              <w:rPr>
                <w:sz w:val="18"/>
                <w:szCs w:val="18"/>
              </w:rPr>
            </w:pPr>
            <w:r>
              <w:rPr>
                <w:sz w:val="18"/>
                <w:szCs w:val="18"/>
              </w:rPr>
              <w:t>GEO 332*</w:t>
            </w:r>
          </w:p>
        </w:tc>
        <w:tc>
          <w:tcPr>
            <w:tcW w:w="1170" w:type="dxa"/>
          </w:tcPr>
          <w:p w14:paraId="4FC655C5" w14:textId="77777777" w:rsidR="00415567" w:rsidRDefault="00415567" w:rsidP="00415567"/>
        </w:tc>
        <w:tc>
          <w:tcPr>
            <w:tcW w:w="895" w:type="dxa"/>
          </w:tcPr>
          <w:p w14:paraId="06D5577D" w14:textId="77777777" w:rsidR="00415567" w:rsidRDefault="00415567" w:rsidP="00415567"/>
        </w:tc>
      </w:tr>
      <w:tr w:rsidR="00415567" w14:paraId="4FD16F40" w14:textId="77777777" w:rsidTr="00E467D4">
        <w:tc>
          <w:tcPr>
            <w:tcW w:w="445" w:type="dxa"/>
            <w:vMerge w:val="restart"/>
          </w:tcPr>
          <w:p w14:paraId="64A01EF9" w14:textId="77777777" w:rsidR="00415567" w:rsidRDefault="00415567" w:rsidP="00415567">
            <w:pPr>
              <w:rPr>
                <w:sz w:val="18"/>
                <w:szCs w:val="18"/>
              </w:rPr>
            </w:pPr>
          </w:p>
        </w:tc>
        <w:tc>
          <w:tcPr>
            <w:tcW w:w="6914" w:type="dxa"/>
          </w:tcPr>
          <w:p w14:paraId="6DD12965" w14:textId="4EFC215D" w:rsidR="00415567" w:rsidRDefault="00415567" w:rsidP="00415567">
            <w:pPr>
              <w:rPr>
                <w:sz w:val="18"/>
                <w:szCs w:val="18"/>
              </w:rPr>
            </w:pPr>
            <w:r>
              <w:rPr>
                <w:sz w:val="18"/>
                <w:szCs w:val="18"/>
              </w:rPr>
              <w:t>Society and Volcanoes (3)</w:t>
            </w:r>
          </w:p>
        </w:tc>
        <w:tc>
          <w:tcPr>
            <w:tcW w:w="1366" w:type="dxa"/>
          </w:tcPr>
          <w:p w14:paraId="0C2DF9F6" w14:textId="771AA22B" w:rsidR="00415567" w:rsidRDefault="00415567" w:rsidP="00415567">
            <w:pPr>
              <w:rPr>
                <w:sz w:val="18"/>
                <w:szCs w:val="18"/>
              </w:rPr>
            </w:pPr>
            <w:r>
              <w:rPr>
                <w:sz w:val="18"/>
                <w:szCs w:val="18"/>
              </w:rPr>
              <w:t>GEO 305*</w:t>
            </w:r>
          </w:p>
        </w:tc>
        <w:tc>
          <w:tcPr>
            <w:tcW w:w="1170" w:type="dxa"/>
            <w:vMerge w:val="restart"/>
          </w:tcPr>
          <w:p w14:paraId="5ADB05FE" w14:textId="77777777" w:rsidR="00415567" w:rsidRDefault="00415567" w:rsidP="00415567"/>
        </w:tc>
        <w:tc>
          <w:tcPr>
            <w:tcW w:w="895" w:type="dxa"/>
            <w:vMerge w:val="restart"/>
          </w:tcPr>
          <w:p w14:paraId="1F81C0E2" w14:textId="77777777" w:rsidR="00415567" w:rsidRDefault="00415567" w:rsidP="00415567"/>
        </w:tc>
      </w:tr>
      <w:tr w:rsidR="00415567" w14:paraId="3F897CDD" w14:textId="77777777" w:rsidTr="00E467D4">
        <w:tc>
          <w:tcPr>
            <w:tcW w:w="445" w:type="dxa"/>
            <w:vMerge/>
          </w:tcPr>
          <w:p w14:paraId="30A5B93A" w14:textId="77777777" w:rsidR="00415567" w:rsidRDefault="00415567" w:rsidP="00415567">
            <w:pPr>
              <w:rPr>
                <w:sz w:val="18"/>
                <w:szCs w:val="18"/>
              </w:rPr>
            </w:pPr>
          </w:p>
        </w:tc>
        <w:tc>
          <w:tcPr>
            <w:tcW w:w="6914" w:type="dxa"/>
          </w:tcPr>
          <w:p w14:paraId="60BFAAC7" w14:textId="572FCF14" w:rsidR="00415567" w:rsidRDefault="00415567" w:rsidP="00415567">
            <w:pPr>
              <w:rPr>
                <w:sz w:val="18"/>
                <w:szCs w:val="18"/>
              </w:rPr>
            </w:pPr>
            <w:r w:rsidRPr="00FF1BF8">
              <w:rPr>
                <w:b/>
                <w:bCs/>
                <w:i/>
                <w:iCs/>
                <w:sz w:val="18"/>
                <w:szCs w:val="18"/>
              </w:rPr>
              <w:t xml:space="preserve">OR </w:t>
            </w:r>
            <w:r>
              <w:rPr>
                <w:sz w:val="18"/>
                <w:szCs w:val="18"/>
              </w:rPr>
              <w:t>The Big One: Surviving an Earthquake (3)</w:t>
            </w:r>
          </w:p>
        </w:tc>
        <w:tc>
          <w:tcPr>
            <w:tcW w:w="1366" w:type="dxa"/>
          </w:tcPr>
          <w:p w14:paraId="340783CA" w14:textId="53CC4C1F" w:rsidR="00415567" w:rsidRDefault="00415567" w:rsidP="00415567">
            <w:pPr>
              <w:rPr>
                <w:sz w:val="18"/>
                <w:szCs w:val="18"/>
              </w:rPr>
            </w:pPr>
            <w:r>
              <w:rPr>
                <w:sz w:val="18"/>
                <w:szCs w:val="18"/>
              </w:rPr>
              <w:t>GEO 380*</w:t>
            </w:r>
          </w:p>
        </w:tc>
        <w:tc>
          <w:tcPr>
            <w:tcW w:w="1170" w:type="dxa"/>
            <w:vMerge/>
          </w:tcPr>
          <w:p w14:paraId="1F579AA7" w14:textId="77777777" w:rsidR="00415567" w:rsidRDefault="00415567" w:rsidP="00415567"/>
        </w:tc>
        <w:tc>
          <w:tcPr>
            <w:tcW w:w="895" w:type="dxa"/>
            <w:vMerge/>
          </w:tcPr>
          <w:p w14:paraId="7ED4A9F8" w14:textId="77777777" w:rsidR="00415567" w:rsidRDefault="00415567" w:rsidP="00415567"/>
        </w:tc>
      </w:tr>
      <w:tr w:rsidR="00415567" w14:paraId="62999562" w14:textId="77777777" w:rsidTr="00E467D4">
        <w:tc>
          <w:tcPr>
            <w:tcW w:w="445" w:type="dxa"/>
          </w:tcPr>
          <w:p w14:paraId="3603AD25" w14:textId="77777777" w:rsidR="00415567" w:rsidRDefault="00415567" w:rsidP="00415567">
            <w:pPr>
              <w:rPr>
                <w:sz w:val="18"/>
                <w:szCs w:val="18"/>
              </w:rPr>
            </w:pPr>
          </w:p>
        </w:tc>
        <w:tc>
          <w:tcPr>
            <w:tcW w:w="6914" w:type="dxa"/>
          </w:tcPr>
          <w:p w14:paraId="46163F7B" w14:textId="30E2B9D1" w:rsidR="00415567" w:rsidRDefault="00415567" w:rsidP="00415567">
            <w:pPr>
              <w:rPr>
                <w:sz w:val="18"/>
                <w:szCs w:val="18"/>
              </w:rPr>
            </w:pPr>
            <w:r>
              <w:rPr>
                <w:sz w:val="18"/>
                <w:szCs w:val="18"/>
              </w:rPr>
              <w:t>Population, Consumption and Environment (3)</w:t>
            </w:r>
          </w:p>
        </w:tc>
        <w:tc>
          <w:tcPr>
            <w:tcW w:w="1366" w:type="dxa"/>
          </w:tcPr>
          <w:p w14:paraId="5E8E1FC2" w14:textId="459BB722" w:rsidR="00415567" w:rsidRDefault="00415567" w:rsidP="00415567">
            <w:pPr>
              <w:rPr>
                <w:sz w:val="18"/>
                <w:szCs w:val="18"/>
              </w:rPr>
            </w:pPr>
            <w:r>
              <w:rPr>
                <w:sz w:val="18"/>
                <w:szCs w:val="18"/>
              </w:rPr>
              <w:t>GEOG 331*</w:t>
            </w:r>
          </w:p>
        </w:tc>
        <w:tc>
          <w:tcPr>
            <w:tcW w:w="1170" w:type="dxa"/>
          </w:tcPr>
          <w:p w14:paraId="0D6539A9" w14:textId="77777777" w:rsidR="00415567" w:rsidRDefault="00415567" w:rsidP="00415567"/>
        </w:tc>
        <w:tc>
          <w:tcPr>
            <w:tcW w:w="895" w:type="dxa"/>
          </w:tcPr>
          <w:p w14:paraId="7F61B63F" w14:textId="77777777" w:rsidR="00415567" w:rsidRDefault="00415567" w:rsidP="00415567"/>
        </w:tc>
      </w:tr>
      <w:tr w:rsidR="00415567" w14:paraId="6AAF79AB" w14:textId="77777777" w:rsidTr="00E467D4">
        <w:tc>
          <w:tcPr>
            <w:tcW w:w="445" w:type="dxa"/>
          </w:tcPr>
          <w:p w14:paraId="3904AC3D" w14:textId="77777777" w:rsidR="00415567" w:rsidRDefault="00415567" w:rsidP="00415567">
            <w:pPr>
              <w:rPr>
                <w:sz w:val="18"/>
                <w:szCs w:val="18"/>
              </w:rPr>
            </w:pPr>
          </w:p>
        </w:tc>
        <w:tc>
          <w:tcPr>
            <w:tcW w:w="6914" w:type="dxa"/>
          </w:tcPr>
          <w:p w14:paraId="03507F9F" w14:textId="3859F5A4" w:rsidR="00415567" w:rsidRDefault="00415567" w:rsidP="00415567">
            <w:pPr>
              <w:rPr>
                <w:sz w:val="18"/>
                <w:szCs w:val="18"/>
              </w:rPr>
            </w:pPr>
            <w:r>
              <w:rPr>
                <w:sz w:val="18"/>
                <w:szCs w:val="18"/>
              </w:rPr>
              <w:t>Quantitative Geospatial Analysis and Modeling (4)</w:t>
            </w:r>
          </w:p>
        </w:tc>
        <w:tc>
          <w:tcPr>
            <w:tcW w:w="1366" w:type="dxa"/>
          </w:tcPr>
          <w:p w14:paraId="423CB9F9" w14:textId="48A75615" w:rsidR="00415567" w:rsidRDefault="00415567" w:rsidP="00415567">
            <w:pPr>
              <w:rPr>
                <w:sz w:val="18"/>
                <w:szCs w:val="18"/>
              </w:rPr>
            </w:pPr>
            <w:r>
              <w:rPr>
                <w:sz w:val="18"/>
                <w:szCs w:val="18"/>
              </w:rPr>
              <w:t>GEOG 361</w:t>
            </w:r>
          </w:p>
        </w:tc>
        <w:tc>
          <w:tcPr>
            <w:tcW w:w="1170" w:type="dxa"/>
          </w:tcPr>
          <w:p w14:paraId="2EB75CAD" w14:textId="77777777" w:rsidR="00415567" w:rsidRDefault="00415567" w:rsidP="00415567"/>
        </w:tc>
        <w:tc>
          <w:tcPr>
            <w:tcW w:w="895" w:type="dxa"/>
          </w:tcPr>
          <w:p w14:paraId="4B6B33CF" w14:textId="77777777" w:rsidR="00415567" w:rsidRDefault="00415567" w:rsidP="00415567"/>
        </w:tc>
      </w:tr>
      <w:tr w:rsidR="00415567" w14:paraId="0C4AC7B2" w14:textId="77777777" w:rsidTr="00E467D4">
        <w:tc>
          <w:tcPr>
            <w:tcW w:w="445" w:type="dxa"/>
          </w:tcPr>
          <w:p w14:paraId="68DB7D6B" w14:textId="77777777" w:rsidR="00415567" w:rsidRDefault="00415567" w:rsidP="00415567">
            <w:pPr>
              <w:rPr>
                <w:sz w:val="18"/>
                <w:szCs w:val="18"/>
              </w:rPr>
            </w:pPr>
          </w:p>
        </w:tc>
        <w:tc>
          <w:tcPr>
            <w:tcW w:w="6914" w:type="dxa"/>
          </w:tcPr>
          <w:p w14:paraId="47676C14" w14:textId="012FDCF0" w:rsidR="00415567" w:rsidRDefault="00415567" w:rsidP="00415567">
            <w:pPr>
              <w:rPr>
                <w:sz w:val="18"/>
                <w:szCs w:val="18"/>
              </w:rPr>
            </w:pPr>
            <w:r>
              <w:rPr>
                <w:sz w:val="18"/>
                <w:szCs w:val="18"/>
              </w:rPr>
              <w:t>The World’s Water (3)</w:t>
            </w:r>
          </w:p>
        </w:tc>
        <w:tc>
          <w:tcPr>
            <w:tcW w:w="1366" w:type="dxa"/>
          </w:tcPr>
          <w:p w14:paraId="65AA1EEB" w14:textId="293C817D" w:rsidR="00415567" w:rsidRDefault="00415567" w:rsidP="00415567">
            <w:pPr>
              <w:rPr>
                <w:sz w:val="18"/>
                <w:szCs w:val="18"/>
              </w:rPr>
            </w:pPr>
            <w:r>
              <w:rPr>
                <w:sz w:val="18"/>
                <w:szCs w:val="18"/>
              </w:rPr>
              <w:t>GEOG 441</w:t>
            </w:r>
          </w:p>
        </w:tc>
        <w:tc>
          <w:tcPr>
            <w:tcW w:w="1170" w:type="dxa"/>
          </w:tcPr>
          <w:p w14:paraId="4A710D8A" w14:textId="77777777" w:rsidR="00415567" w:rsidRDefault="00415567" w:rsidP="00415567"/>
        </w:tc>
        <w:tc>
          <w:tcPr>
            <w:tcW w:w="895" w:type="dxa"/>
          </w:tcPr>
          <w:p w14:paraId="6E213DBF" w14:textId="77777777" w:rsidR="00415567" w:rsidRDefault="00415567" w:rsidP="00415567"/>
        </w:tc>
      </w:tr>
      <w:tr w:rsidR="00415567" w14:paraId="3C71C2BD" w14:textId="77777777" w:rsidTr="00E467D4">
        <w:tc>
          <w:tcPr>
            <w:tcW w:w="445" w:type="dxa"/>
          </w:tcPr>
          <w:p w14:paraId="5D7CEB06" w14:textId="77777777" w:rsidR="00415567" w:rsidRDefault="00415567" w:rsidP="00415567">
            <w:pPr>
              <w:rPr>
                <w:sz w:val="18"/>
                <w:szCs w:val="18"/>
              </w:rPr>
            </w:pPr>
          </w:p>
        </w:tc>
        <w:tc>
          <w:tcPr>
            <w:tcW w:w="6914" w:type="dxa"/>
          </w:tcPr>
          <w:p w14:paraId="1C512D7B" w14:textId="3452302B" w:rsidR="00415567" w:rsidRDefault="00415567" w:rsidP="00415567">
            <w:pPr>
              <w:rPr>
                <w:sz w:val="18"/>
                <w:szCs w:val="18"/>
              </w:rPr>
            </w:pPr>
            <w:r>
              <w:rPr>
                <w:sz w:val="18"/>
                <w:szCs w:val="18"/>
              </w:rPr>
              <w:t>Planning Principles and Practices for Resilient Communities (4)</w:t>
            </w:r>
          </w:p>
        </w:tc>
        <w:tc>
          <w:tcPr>
            <w:tcW w:w="1366" w:type="dxa"/>
          </w:tcPr>
          <w:p w14:paraId="714A9B87" w14:textId="03D8B29C" w:rsidR="00415567" w:rsidRDefault="00415567" w:rsidP="00415567">
            <w:pPr>
              <w:rPr>
                <w:sz w:val="18"/>
                <w:szCs w:val="18"/>
              </w:rPr>
            </w:pPr>
            <w:r>
              <w:rPr>
                <w:sz w:val="18"/>
                <w:szCs w:val="18"/>
              </w:rPr>
              <w:t>GEOG 451</w:t>
            </w:r>
          </w:p>
        </w:tc>
        <w:tc>
          <w:tcPr>
            <w:tcW w:w="1170" w:type="dxa"/>
          </w:tcPr>
          <w:p w14:paraId="563D6DB2" w14:textId="77777777" w:rsidR="00415567" w:rsidRDefault="00415567" w:rsidP="00415567"/>
        </w:tc>
        <w:tc>
          <w:tcPr>
            <w:tcW w:w="895" w:type="dxa"/>
          </w:tcPr>
          <w:p w14:paraId="0DA635FC" w14:textId="77777777" w:rsidR="00415567" w:rsidRDefault="00415567" w:rsidP="00415567"/>
        </w:tc>
      </w:tr>
      <w:tr w:rsidR="00415567" w14:paraId="1C2836EC" w14:textId="77777777" w:rsidTr="00E467D4">
        <w:tc>
          <w:tcPr>
            <w:tcW w:w="445" w:type="dxa"/>
          </w:tcPr>
          <w:p w14:paraId="73489D5B" w14:textId="77777777" w:rsidR="00415567" w:rsidRDefault="00415567" w:rsidP="00415567">
            <w:pPr>
              <w:rPr>
                <w:sz w:val="18"/>
                <w:szCs w:val="18"/>
              </w:rPr>
            </w:pPr>
          </w:p>
        </w:tc>
        <w:tc>
          <w:tcPr>
            <w:tcW w:w="6914" w:type="dxa"/>
          </w:tcPr>
          <w:p w14:paraId="43C99DF3" w14:textId="754D6DA6" w:rsidR="00415567" w:rsidRDefault="00415567" w:rsidP="00415567">
            <w:pPr>
              <w:rPr>
                <w:sz w:val="18"/>
                <w:szCs w:val="18"/>
              </w:rPr>
            </w:pPr>
            <w:r>
              <w:rPr>
                <w:sz w:val="18"/>
                <w:szCs w:val="18"/>
              </w:rPr>
              <w:t>Climate and Health (3)</w:t>
            </w:r>
          </w:p>
        </w:tc>
        <w:tc>
          <w:tcPr>
            <w:tcW w:w="1366" w:type="dxa"/>
          </w:tcPr>
          <w:p w14:paraId="28BD50B7" w14:textId="72C8396C" w:rsidR="00415567" w:rsidRDefault="00415567" w:rsidP="00415567">
            <w:pPr>
              <w:rPr>
                <w:sz w:val="18"/>
                <w:szCs w:val="18"/>
              </w:rPr>
            </w:pPr>
            <w:r>
              <w:rPr>
                <w:sz w:val="18"/>
                <w:szCs w:val="18"/>
              </w:rPr>
              <w:t>GEOG 332*</w:t>
            </w:r>
          </w:p>
        </w:tc>
        <w:tc>
          <w:tcPr>
            <w:tcW w:w="1170" w:type="dxa"/>
          </w:tcPr>
          <w:p w14:paraId="01CE435E" w14:textId="77777777" w:rsidR="00415567" w:rsidRDefault="00415567" w:rsidP="00415567"/>
        </w:tc>
        <w:tc>
          <w:tcPr>
            <w:tcW w:w="895" w:type="dxa"/>
          </w:tcPr>
          <w:p w14:paraId="60FB1A2E" w14:textId="77777777" w:rsidR="00415567" w:rsidRDefault="00415567" w:rsidP="00415567"/>
        </w:tc>
      </w:tr>
      <w:tr w:rsidR="00415567" w14:paraId="58F95F6C" w14:textId="77777777" w:rsidTr="00E467D4">
        <w:tc>
          <w:tcPr>
            <w:tcW w:w="445" w:type="dxa"/>
          </w:tcPr>
          <w:p w14:paraId="4DCFCEE7" w14:textId="77777777" w:rsidR="00415567" w:rsidRDefault="00415567" w:rsidP="00415567">
            <w:pPr>
              <w:rPr>
                <w:sz w:val="18"/>
                <w:szCs w:val="18"/>
              </w:rPr>
            </w:pPr>
          </w:p>
        </w:tc>
        <w:tc>
          <w:tcPr>
            <w:tcW w:w="6914" w:type="dxa"/>
          </w:tcPr>
          <w:p w14:paraId="38416596" w14:textId="0A57ED5F" w:rsidR="00415567" w:rsidRDefault="00415567" w:rsidP="00415567">
            <w:pPr>
              <w:rPr>
                <w:sz w:val="18"/>
                <w:szCs w:val="18"/>
              </w:rPr>
            </w:pPr>
            <w:r>
              <w:rPr>
                <w:sz w:val="18"/>
                <w:szCs w:val="18"/>
              </w:rPr>
              <w:t>Oceans, Coasts and People (3)</w:t>
            </w:r>
          </w:p>
        </w:tc>
        <w:tc>
          <w:tcPr>
            <w:tcW w:w="1366" w:type="dxa"/>
          </w:tcPr>
          <w:p w14:paraId="3FE2F406" w14:textId="064FC8A4" w:rsidR="00415567" w:rsidRDefault="00415567" w:rsidP="00415567">
            <w:pPr>
              <w:rPr>
                <w:sz w:val="18"/>
                <w:szCs w:val="18"/>
              </w:rPr>
            </w:pPr>
            <w:r>
              <w:rPr>
                <w:sz w:val="18"/>
                <w:szCs w:val="18"/>
              </w:rPr>
              <w:t>OC 203*</w:t>
            </w:r>
          </w:p>
        </w:tc>
        <w:tc>
          <w:tcPr>
            <w:tcW w:w="1170" w:type="dxa"/>
          </w:tcPr>
          <w:p w14:paraId="00B85D6E" w14:textId="77777777" w:rsidR="00415567" w:rsidRDefault="00415567" w:rsidP="00415567"/>
        </w:tc>
        <w:tc>
          <w:tcPr>
            <w:tcW w:w="895" w:type="dxa"/>
          </w:tcPr>
          <w:p w14:paraId="3BE4F0DF" w14:textId="77777777" w:rsidR="00415567" w:rsidRDefault="00415567" w:rsidP="00415567"/>
        </w:tc>
      </w:tr>
      <w:tr w:rsidR="00415567" w14:paraId="1655A29B" w14:textId="77777777" w:rsidTr="00E467D4">
        <w:tc>
          <w:tcPr>
            <w:tcW w:w="445" w:type="dxa"/>
          </w:tcPr>
          <w:p w14:paraId="29A72352" w14:textId="77777777" w:rsidR="00415567" w:rsidRDefault="00415567" w:rsidP="00415567">
            <w:pPr>
              <w:rPr>
                <w:sz w:val="18"/>
                <w:szCs w:val="18"/>
              </w:rPr>
            </w:pPr>
          </w:p>
        </w:tc>
        <w:tc>
          <w:tcPr>
            <w:tcW w:w="6914" w:type="dxa"/>
          </w:tcPr>
          <w:p w14:paraId="0C02CB7F" w14:textId="5D484E1B" w:rsidR="00415567" w:rsidRDefault="00415567" w:rsidP="00415567">
            <w:pPr>
              <w:rPr>
                <w:sz w:val="18"/>
                <w:szCs w:val="18"/>
              </w:rPr>
            </w:pPr>
            <w:r>
              <w:rPr>
                <w:sz w:val="18"/>
                <w:szCs w:val="18"/>
              </w:rPr>
              <w:t>Chemical Behavior in the Environment (3)</w:t>
            </w:r>
          </w:p>
        </w:tc>
        <w:tc>
          <w:tcPr>
            <w:tcW w:w="1366" w:type="dxa"/>
          </w:tcPr>
          <w:p w14:paraId="62457E48" w14:textId="5FCBD567" w:rsidR="00415567" w:rsidRDefault="00415567" w:rsidP="00415567">
            <w:pPr>
              <w:rPr>
                <w:sz w:val="18"/>
                <w:szCs w:val="18"/>
              </w:rPr>
            </w:pPr>
            <w:r>
              <w:rPr>
                <w:sz w:val="18"/>
                <w:szCs w:val="18"/>
              </w:rPr>
              <w:t>TOX 430</w:t>
            </w:r>
          </w:p>
        </w:tc>
        <w:tc>
          <w:tcPr>
            <w:tcW w:w="1170" w:type="dxa"/>
          </w:tcPr>
          <w:p w14:paraId="1F0A845F" w14:textId="77777777" w:rsidR="00415567" w:rsidRDefault="00415567" w:rsidP="00415567"/>
        </w:tc>
        <w:tc>
          <w:tcPr>
            <w:tcW w:w="895" w:type="dxa"/>
          </w:tcPr>
          <w:p w14:paraId="7184FFC8" w14:textId="77777777" w:rsidR="00415567" w:rsidRDefault="00415567" w:rsidP="00415567"/>
        </w:tc>
      </w:tr>
      <w:tr w:rsidR="00415567" w14:paraId="2E163B6E" w14:textId="77777777" w:rsidTr="00E467D4">
        <w:tc>
          <w:tcPr>
            <w:tcW w:w="445" w:type="dxa"/>
          </w:tcPr>
          <w:p w14:paraId="6E4BCD07" w14:textId="77777777" w:rsidR="00415567" w:rsidRDefault="00415567" w:rsidP="00415567">
            <w:pPr>
              <w:rPr>
                <w:sz w:val="18"/>
                <w:szCs w:val="18"/>
              </w:rPr>
            </w:pPr>
          </w:p>
        </w:tc>
        <w:tc>
          <w:tcPr>
            <w:tcW w:w="6914" w:type="dxa"/>
          </w:tcPr>
          <w:p w14:paraId="6D0572A3" w14:textId="56A5BD41" w:rsidR="00415567" w:rsidRDefault="00415567" w:rsidP="00415567">
            <w:pPr>
              <w:rPr>
                <w:sz w:val="18"/>
                <w:szCs w:val="18"/>
              </w:rPr>
            </w:pPr>
            <w:r>
              <w:rPr>
                <w:sz w:val="18"/>
                <w:szCs w:val="18"/>
              </w:rPr>
              <w:t>Ecotoxicology: Aquatic Ecosystems (3)</w:t>
            </w:r>
          </w:p>
        </w:tc>
        <w:tc>
          <w:tcPr>
            <w:tcW w:w="1366" w:type="dxa"/>
          </w:tcPr>
          <w:p w14:paraId="050BC30A" w14:textId="7C27B676" w:rsidR="00415567" w:rsidRDefault="00415567" w:rsidP="00415567">
            <w:pPr>
              <w:rPr>
                <w:sz w:val="18"/>
                <w:szCs w:val="18"/>
              </w:rPr>
            </w:pPr>
            <w:r>
              <w:rPr>
                <w:sz w:val="18"/>
                <w:szCs w:val="18"/>
              </w:rPr>
              <w:t>TOX 455</w:t>
            </w:r>
          </w:p>
        </w:tc>
        <w:tc>
          <w:tcPr>
            <w:tcW w:w="1170" w:type="dxa"/>
          </w:tcPr>
          <w:p w14:paraId="2F4618CC" w14:textId="77777777" w:rsidR="00415567" w:rsidRDefault="00415567" w:rsidP="00415567"/>
        </w:tc>
        <w:tc>
          <w:tcPr>
            <w:tcW w:w="895" w:type="dxa"/>
          </w:tcPr>
          <w:p w14:paraId="2F320C7F" w14:textId="77777777" w:rsidR="00415567" w:rsidRDefault="00415567" w:rsidP="00415567"/>
        </w:tc>
      </w:tr>
      <w:tr w:rsidR="00415567" w14:paraId="2D0A6423" w14:textId="77777777" w:rsidTr="00E467D4">
        <w:tc>
          <w:tcPr>
            <w:tcW w:w="445" w:type="dxa"/>
          </w:tcPr>
          <w:p w14:paraId="25F2B5E4" w14:textId="77777777" w:rsidR="00415567" w:rsidRDefault="00415567" w:rsidP="00415567">
            <w:pPr>
              <w:rPr>
                <w:sz w:val="18"/>
                <w:szCs w:val="18"/>
              </w:rPr>
            </w:pPr>
          </w:p>
        </w:tc>
        <w:tc>
          <w:tcPr>
            <w:tcW w:w="6914" w:type="dxa"/>
          </w:tcPr>
          <w:p w14:paraId="6B38B7E1" w14:textId="0F845E11" w:rsidR="00415567" w:rsidRDefault="00415567" w:rsidP="00415567">
            <w:pPr>
              <w:rPr>
                <w:sz w:val="18"/>
                <w:szCs w:val="18"/>
              </w:rPr>
            </w:pPr>
            <w:r>
              <w:rPr>
                <w:sz w:val="18"/>
                <w:szCs w:val="18"/>
              </w:rPr>
              <w:t>Environmental Forensic Chemistry (3)</w:t>
            </w:r>
          </w:p>
        </w:tc>
        <w:tc>
          <w:tcPr>
            <w:tcW w:w="1366" w:type="dxa"/>
          </w:tcPr>
          <w:p w14:paraId="79F31A96" w14:textId="08DB8BF4" w:rsidR="00415567" w:rsidRDefault="00415567" w:rsidP="00415567">
            <w:pPr>
              <w:rPr>
                <w:sz w:val="18"/>
                <w:szCs w:val="18"/>
              </w:rPr>
            </w:pPr>
            <w:r>
              <w:rPr>
                <w:sz w:val="18"/>
                <w:szCs w:val="18"/>
              </w:rPr>
              <w:t>TOX 490</w:t>
            </w:r>
          </w:p>
        </w:tc>
        <w:tc>
          <w:tcPr>
            <w:tcW w:w="1170" w:type="dxa"/>
          </w:tcPr>
          <w:p w14:paraId="7E4FE366" w14:textId="77777777" w:rsidR="00415567" w:rsidRDefault="00415567" w:rsidP="00415567"/>
        </w:tc>
        <w:tc>
          <w:tcPr>
            <w:tcW w:w="895" w:type="dxa"/>
          </w:tcPr>
          <w:p w14:paraId="59D3CA72" w14:textId="77777777" w:rsidR="00415567" w:rsidRDefault="00415567" w:rsidP="00415567"/>
        </w:tc>
      </w:tr>
      <w:tr w:rsidR="00415567" w14:paraId="30DCAAD8" w14:textId="77777777" w:rsidTr="00E467D4">
        <w:tc>
          <w:tcPr>
            <w:tcW w:w="445" w:type="dxa"/>
          </w:tcPr>
          <w:p w14:paraId="3F267AE9" w14:textId="77777777" w:rsidR="00415567" w:rsidRDefault="00415567" w:rsidP="00415567">
            <w:pPr>
              <w:rPr>
                <w:sz w:val="18"/>
                <w:szCs w:val="18"/>
              </w:rPr>
            </w:pPr>
          </w:p>
        </w:tc>
        <w:tc>
          <w:tcPr>
            <w:tcW w:w="6914" w:type="dxa"/>
          </w:tcPr>
          <w:p w14:paraId="42461F66" w14:textId="77777777" w:rsidR="00415567" w:rsidRDefault="00415567" w:rsidP="00415567">
            <w:pPr>
              <w:rPr>
                <w:sz w:val="18"/>
                <w:szCs w:val="18"/>
              </w:rPr>
            </w:pPr>
          </w:p>
        </w:tc>
        <w:tc>
          <w:tcPr>
            <w:tcW w:w="1366" w:type="dxa"/>
          </w:tcPr>
          <w:p w14:paraId="172F7555" w14:textId="77777777" w:rsidR="00415567" w:rsidRDefault="00415567" w:rsidP="00415567">
            <w:pPr>
              <w:rPr>
                <w:sz w:val="18"/>
                <w:szCs w:val="18"/>
              </w:rPr>
            </w:pPr>
          </w:p>
        </w:tc>
        <w:tc>
          <w:tcPr>
            <w:tcW w:w="1170" w:type="dxa"/>
          </w:tcPr>
          <w:p w14:paraId="12B4F93A" w14:textId="77777777" w:rsidR="00415567" w:rsidRDefault="00415567" w:rsidP="00415567"/>
        </w:tc>
        <w:tc>
          <w:tcPr>
            <w:tcW w:w="895" w:type="dxa"/>
          </w:tcPr>
          <w:p w14:paraId="43C9D427" w14:textId="77777777" w:rsidR="00415567" w:rsidRDefault="00415567" w:rsidP="00415567"/>
        </w:tc>
      </w:tr>
      <w:tr w:rsidR="00415567" w:rsidRPr="00395051" w14:paraId="4FE6942F" w14:textId="77777777" w:rsidTr="00E467D4">
        <w:tc>
          <w:tcPr>
            <w:tcW w:w="445" w:type="dxa"/>
          </w:tcPr>
          <w:p w14:paraId="255AF5C6" w14:textId="77777777" w:rsidR="00415567" w:rsidRPr="00D7675C" w:rsidRDefault="00415567" w:rsidP="00415567">
            <w:pPr>
              <w:rPr>
                <w:sz w:val="18"/>
                <w:szCs w:val="18"/>
              </w:rPr>
            </w:pPr>
          </w:p>
        </w:tc>
        <w:tc>
          <w:tcPr>
            <w:tcW w:w="10345" w:type="dxa"/>
            <w:gridSpan w:val="4"/>
          </w:tcPr>
          <w:p w14:paraId="4B55137E" w14:textId="6D27A7BD" w:rsidR="00415567" w:rsidRDefault="00415567" w:rsidP="00415567">
            <w:pPr>
              <w:rPr>
                <w:sz w:val="18"/>
                <w:szCs w:val="18"/>
              </w:rPr>
            </w:pPr>
            <w:r w:rsidRPr="00D7675C">
              <w:rPr>
                <w:sz w:val="18"/>
                <w:szCs w:val="18"/>
              </w:rPr>
              <w:t xml:space="preserve">Note: Up to 6 credits </w:t>
            </w:r>
            <w:proofErr w:type="gramStart"/>
            <w:r w:rsidRPr="00D7675C">
              <w:rPr>
                <w:sz w:val="18"/>
                <w:szCs w:val="18"/>
              </w:rPr>
              <w:t>of</w:t>
            </w:r>
            <w:proofErr w:type="gramEnd"/>
            <w:r w:rsidRPr="00D7675C">
              <w:rPr>
                <w:sz w:val="18"/>
                <w:szCs w:val="18"/>
              </w:rPr>
              <w:t xml:space="preserve"> appropriate internships, projects or study abroad may be used to ful</w:t>
            </w:r>
            <w:r>
              <w:rPr>
                <w:sz w:val="18"/>
                <w:szCs w:val="18"/>
              </w:rPr>
              <w:t>fill credit requirements in this option as approved by petition.</w:t>
            </w:r>
          </w:p>
          <w:p w14:paraId="19D9B44C" w14:textId="77777777" w:rsidR="00415567" w:rsidRPr="001C023C" w:rsidRDefault="00415567" w:rsidP="00415567">
            <w:pPr>
              <w:rPr>
                <w:b/>
                <w:sz w:val="18"/>
                <w:szCs w:val="18"/>
              </w:rPr>
            </w:pPr>
          </w:p>
        </w:tc>
      </w:tr>
    </w:tbl>
    <w:p w14:paraId="5BCFC157" w14:textId="77777777" w:rsidR="00D27E82" w:rsidRDefault="00D27E82"/>
    <w:tbl>
      <w:tblPr>
        <w:tblStyle w:val="TableGrid"/>
        <w:tblW w:w="0" w:type="auto"/>
        <w:tblLook w:val="04A0" w:firstRow="1" w:lastRow="0" w:firstColumn="1" w:lastColumn="0" w:noHBand="0" w:noVBand="1"/>
      </w:tblPr>
      <w:tblGrid>
        <w:gridCol w:w="805"/>
        <w:gridCol w:w="9985"/>
      </w:tblGrid>
      <w:tr w:rsidR="00F94697" w14:paraId="413E7A46" w14:textId="77777777" w:rsidTr="00B425E7">
        <w:tc>
          <w:tcPr>
            <w:tcW w:w="805" w:type="dxa"/>
            <w:shd w:val="clear" w:color="auto" w:fill="BFBFBF" w:themeFill="background1" w:themeFillShade="BF"/>
          </w:tcPr>
          <w:p w14:paraId="4C390085" w14:textId="77777777" w:rsidR="00F94697" w:rsidRPr="00B425E7" w:rsidRDefault="00F94697" w:rsidP="007E1398">
            <w:pPr>
              <w:shd w:val="clear" w:color="auto" w:fill="D9D9D9" w:themeFill="background1" w:themeFillShade="D9"/>
              <w:rPr>
                <w:b/>
                <w:sz w:val="18"/>
                <w:szCs w:val="18"/>
              </w:rPr>
            </w:pPr>
            <w:r w:rsidRPr="00B425E7">
              <w:rPr>
                <w:b/>
                <w:sz w:val="18"/>
                <w:szCs w:val="18"/>
              </w:rPr>
              <w:t>NOTE #</w:t>
            </w:r>
          </w:p>
        </w:tc>
        <w:tc>
          <w:tcPr>
            <w:tcW w:w="9985" w:type="dxa"/>
            <w:shd w:val="clear" w:color="auto" w:fill="BFBFBF" w:themeFill="background1" w:themeFillShade="BF"/>
          </w:tcPr>
          <w:p w14:paraId="41D5C6F5" w14:textId="77777777" w:rsidR="00F94697" w:rsidRDefault="00F94697" w:rsidP="007E1398">
            <w:pPr>
              <w:shd w:val="clear" w:color="auto" w:fill="D9D9D9" w:themeFill="background1" w:themeFillShade="D9"/>
              <w:rPr>
                <w:sz w:val="18"/>
                <w:szCs w:val="18"/>
              </w:rPr>
            </w:pPr>
          </w:p>
        </w:tc>
      </w:tr>
      <w:tr w:rsidR="00F94697" w14:paraId="7C0F7388" w14:textId="77777777" w:rsidTr="00F94697">
        <w:tc>
          <w:tcPr>
            <w:tcW w:w="805" w:type="dxa"/>
          </w:tcPr>
          <w:p w14:paraId="47EC6123" w14:textId="77777777" w:rsidR="00F94697" w:rsidRDefault="00F94697" w:rsidP="00FF1BF8">
            <w:pPr>
              <w:spacing w:line="360" w:lineRule="auto"/>
              <w:rPr>
                <w:sz w:val="18"/>
                <w:szCs w:val="18"/>
              </w:rPr>
            </w:pPr>
          </w:p>
        </w:tc>
        <w:tc>
          <w:tcPr>
            <w:tcW w:w="9985" w:type="dxa"/>
          </w:tcPr>
          <w:p w14:paraId="52575973" w14:textId="77777777" w:rsidR="00F94697" w:rsidRDefault="00F94697">
            <w:pPr>
              <w:rPr>
                <w:sz w:val="18"/>
                <w:szCs w:val="18"/>
              </w:rPr>
            </w:pPr>
          </w:p>
        </w:tc>
      </w:tr>
      <w:tr w:rsidR="00F94697" w14:paraId="129D525D" w14:textId="77777777" w:rsidTr="00F94697">
        <w:tc>
          <w:tcPr>
            <w:tcW w:w="805" w:type="dxa"/>
          </w:tcPr>
          <w:p w14:paraId="044321FF" w14:textId="77777777" w:rsidR="00F94697" w:rsidRDefault="00F94697" w:rsidP="00FF1BF8">
            <w:pPr>
              <w:spacing w:line="360" w:lineRule="auto"/>
              <w:rPr>
                <w:sz w:val="18"/>
                <w:szCs w:val="18"/>
              </w:rPr>
            </w:pPr>
          </w:p>
        </w:tc>
        <w:tc>
          <w:tcPr>
            <w:tcW w:w="9985" w:type="dxa"/>
          </w:tcPr>
          <w:p w14:paraId="1E7BE8C3" w14:textId="77777777" w:rsidR="00F94697" w:rsidRDefault="00F94697">
            <w:pPr>
              <w:rPr>
                <w:sz w:val="18"/>
                <w:szCs w:val="18"/>
              </w:rPr>
            </w:pPr>
          </w:p>
        </w:tc>
      </w:tr>
      <w:tr w:rsidR="00FF1BF8" w14:paraId="2F132F85" w14:textId="77777777" w:rsidTr="00F94697">
        <w:tc>
          <w:tcPr>
            <w:tcW w:w="805" w:type="dxa"/>
          </w:tcPr>
          <w:p w14:paraId="526990BE" w14:textId="77777777" w:rsidR="00FF1BF8" w:rsidRDefault="00FF1BF8" w:rsidP="00FF1BF8">
            <w:pPr>
              <w:spacing w:line="360" w:lineRule="auto"/>
              <w:rPr>
                <w:sz w:val="18"/>
                <w:szCs w:val="18"/>
              </w:rPr>
            </w:pPr>
          </w:p>
        </w:tc>
        <w:tc>
          <w:tcPr>
            <w:tcW w:w="9985" w:type="dxa"/>
          </w:tcPr>
          <w:p w14:paraId="36E29FA4" w14:textId="77777777" w:rsidR="00FF1BF8" w:rsidRDefault="00FF1BF8">
            <w:pPr>
              <w:rPr>
                <w:sz w:val="18"/>
                <w:szCs w:val="18"/>
              </w:rPr>
            </w:pPr>
          </w:p>
        </w:tc>
      </w:tr>
      <w:tr w:rsidR="00FF1BF8" w14:paraId="03FE0343" w14:textId="77777777" w:rsidTr="00F94697">
        <w:tc>
          <w:tcPr>
            <w:tcW w:w="805" w:type="dxa"/>
          </w:tcPr>
          <w:p w14:paraId="0E12CC19" w14:textId="77777777" w:rsidR="00FF1BF8" w:rsidRDefault="00FF1BF8" w:rsidP="00FF1BF8">
            <w:pPr>
              <w:spacing w:line="360" w:lineRule="auto"/>
              <w:rPr>
                <w:sz w:val="18"/>
                <w:szCs w:val="18"/>
              </w:rPr>
            </w:pPr>
          </w:p>
        </w:tc>
        <w:tc>
          <w:tcPr>
            <w:tcW w:w="9985" w:type="dxa"/>
          </w:tcPr>
          <w:p w14:paraId="022C9934" w14:textId="77777777" w:rsidR="00FF1BF8" w:rsidRDefault="00FF1BF8">
            <w:pPr>
              <w:rPr>
                <w:sz w:val="18"/>
                <w:szCs w:val="18"/>
              </w:rPr>
            </w:pPr>
          </w:p>
        </w:tc>
      </w:tr>
      <w:tr w:rsidR="00FF1BF8" w14:paraId="5A8EF6A8" w14:textId="77777777" w:rsidTr="00F94697">
        <w:tc>
          <w:tcPr>
            <w:tcW w:w="805" w:type="dxa"/>
          </w:tcPr>
          <w:p w14:paraId="0619CD21" w14:textId="77777777" w:rsidR="00FF1BF8" w:rsidRDefault="00FF1BF8" w:rsidP="00FF1BF8">
            <w:pPr>
              <w:spacing w:line="360" w:lineRule="auto"/>
              <w:rPr>
                <w:sz w:val="18"/>
                <w:szCs w:val="18"/>
              </w:rPr>
            </w:pPr>
          </w:p>
        </w:tc>
        <w:tc>
          <w:tcPr>
            <w:tcW w:w="9985" w:type="dxa"/>
          </w:tcPr>
          <w:p w14:paraId="26DF2B5B" w14:textId="77777777" w:rsidR="00FF1BF8" w:rsidRDefault="00FF1BF8">
            <w:pPr>
              <w:rPr>
                <w:sz w:val="18"/>
                <w:szCs w:val="18"/>
              </w:rPr>
            </w:pPr>
          </w:p>
        </w:tc>
      </w:tr>
      <w:tr w:rsidR="00FF1BF8" w14:paraId="482EC251" w14:textId="77777777" w:rsidTr="00F94697">
        <w:tc>
          <w:tcPr>
            <w:tcW w:w="805" w:type="dxa"/>
          </w:tcPr>
          <w:p w14:paraId="39997881" w14:textId="77777777" w:rsidR="00FF1BF8" w:rsidRDefault="00FF1BF8" w:rsidP="00FF1BF8">
            <w:pPr>
              <w:spacing w:line="360" w:lineRule="auto"/>
              <w:rPr>
                <w:sz w:val="18"/>
                <w:szCs w:val="18"/>
              </w:rPr>
            </w:pPr>
          </w:p>
        </w:tc>
        <w:tc>
          <w:tcPr>
            <w:tcW w:w="9985" w:type="dxa"/>
          </w:tcPr>
          <w:p w14:paraId="4FB0AECD" w14:textId="77777777" w:rsidR="00FF1BF8" w:rsidRDefault="00FF1BF8">
            <w:pPr>
              <w:rPr>
                <w:sz w:val="18"/>
                <w:szCs w:val="18"/>
              </w:rPr>
            </w:pPr>
          </w:p>
        </w:tc>
      </w:tr>
      <w:tr w:rsidR="00FF1BF8" w14:paraId="1DAC94F2" w14:textId="77777777" w:rsidTr="00F94697">
        <w:tc>
          <w:tcPr>
            <w:tcW w:w="805" w:type="dxa"/>
          </w:tcPr>
          <w:p w14:paraId="44E18115" w14:textId="77777777" w:rsidR="00FF1BF8" w:rsidRDefault="00FF1BF8" w:rsidP="00FF1BF8">
            <w:pPr>
              <w:spacing w:line="360" w:lineRule="auto"/>
              <w:rPr>
                <w:sz w:val="18"/>
                <w:szCs w:val="18"/>
              </w:rPr>
            </w:pPr>
          </w:p>
        </w:tc>
        <w:tc>
          <w:tcPr>
            <w:tcW w:w="9985" w:type="dxa"/>
          </w:tcPr>
          <w:p w14:paraId="1A21CC70" w14:textId="77777777" w:rsidR="00FF1BF8" w:rsidRDefault="00FF1BF8">
            <w:pPr>
              <w:rPr>
                <w:sz w:val="18"/>
                <w:szCs w:val="18"/>
              </w:rPr>
            </w:pPr>
          </w:p>
        </w:tc>
      </w:tr>
      <w:tr w:rsidR="00FF1BF8" w14:paraId="16398BB5" w14:textId="77777777" w:rsidTr="00F94697">
        <w:tc>
          <w:tcPr>
            <w:tcW w:w="805" w:type="dxa"/>
          </w:tcPr>
          <w:p w14:paraId="00DABA7F" w14:textId="77777777" w:rsidR="00FF1BF8" w:rsidRDefault="00FF1BF8" w:rsidP="00FF1BF8">
            <w:pPr>
              <w:spacing w:line="360" w:lineRule="auto"/>
              <w:rPr>
                <w:sz w:val="18"/>
                <w:szCs w:val="18"/>
              </w:rPr>
            </w:pPr>
          </w:p>
        </w:tc>
        <w:tc>
          <w:tcPr>
            <w:tcW w:w="9985" w:type="dxa"/>
          </w:tcPr>
          <w:p w14:paraId="62313E8D" w14:textId="77777777" w:rsidR="00FF1BF8" w:rsidRDefault="00FF1BF8">
            <w:pPr>
              <w:rPr>
                <w:sz w:val="18"/>
                <w:szCs w:val="18"/>
              </w:rPr>
            </w:pPr>
          </w:p>
        </w:tc>
      </w:tr>
      <w:tr w:rsidR="00FF1BF8" w14:paraId="23590FB1" w14:textId="77777777" w:rsidTr="00F94697">
        <w:tc>
          <w:tcPr>
            <w:tcW w:w="805" w:type="dxa"/>
          </w:tcPr>
          <w:p w14:paraId="700477A7" w14:textId="77777777" w:rsidR="00FF1BF8" w:rsidRDefault="00FF1BF8" w:rsidP="00FF1BF8">
            <w:pPr>
              <w:spacing w:line="360" w:lineRule="auto"/>
              <w:rPr>
                <w:sz w:val="18"/>
                <w:szCs w:val="18"/>
              </w:rPr>
            </w:pPr>
          </w:p>
        </w:tc>
        <w:tc>
          <w:tcPr>
            <w:tcW w:w="9985" w:type="dxa"/>
          </w:tcPr>
          <w:p w14:paraId="766F3534" w14:textId="77777777" w:rsidR="00FF1BF8" w:rsidRDefault="00FF1BF8">
            <w:pPr>
              <w:rPr>
                <w:sz w:val="18"/>
                <w:szCs w:val="18"/>
              </w:rPr>
            </w:pPr>
          </w:p>
        </w:tc>
      </w:tr>
      <w:tr w:rsidR="00FF1BF8" w14:paraId="3CBAABB1" w14:textId="77777777" w:rsidTr="00F94697">
        <w:tc>
          <w:tcPr>
            <w:tcW w:w="805" w:type="dxa"/>
          </w:tcPr>
          <w:p w14:paraId="2ABBC042" w14:textId="77777777" w:rsidR="00FF1BF8" w:rsidRDefault="00FF1BF8" w:rsidP="00FF1BF8">
            <w:pPr>
              <w:spacing w:line="360" w:lineRule="auto"/>
              <w:rPr>
                <w:sz w:val="18"/>
                <w:szCs w:val="18"/>
              </w:rPr>
            </w:pPr>
          </w:p>
        </w:tc>
        <w:tc>
          <w:tcPr>
            <w:tcW w:w="9985" w:type="dxa"/>
          </w:tcPr>
          <w:p w14:paraId="7FCB7E56" w14:textId="77777777" w:rsidR="00FF1BF8" w:rsidRDefault="00FF1BF8">
            <w:pPr>
              <w:rPr>
                <w:sz w:val="18"/>
                <w:szCs w:val="18"/>
              </w:rPr>
            </w:pPr>
          </w:p>
        </w:tc>
      </w:tr>
      <w:tr w:rsidR="00FF1BF8" w14:paraId="2C616ACD" w14:textId="77777777" w:rsidTr="00F94697">
        <w:tc>
          <w:tcPr>
            <w:tcW w:w="805" w:type="dxa"/>
          </w:tcPr>
          <w:p w14:paraId="60598848" w14:textId="77777777" w:rsidR="00FF1BF8" w:rsidRDefault="00FF1BF8" w:rsidP="00FF1BF8">
            <w:pPr>
              <w:spacing w:line="360" w:lineRule="auto"/>
              <w:rPr>
                <w:sz w:val="18"/>
                <w:szCs w:val="18"/>
              </w:rPr>
            </w:pPr>
          </w:p>
        </w:tc>
        <w:tc>
          <w:tcPr>
            <w:tcW w:w="9985" w:type="dxa"/>
          </w:tcPr>
          <w:p w14:paraId="65CE09F8" w14:textId="77777777" w:rsidR="00FF1BF8" w:rsidRDefault="00FF1BF8">
            <w:pPr>
              <w:rPr>
                <w:sz w:val="18"/>
                <w:szCs w:val="18"/>
              </w:rPr>
            </w:pPr>
          </w:p>
        </w:tc>
      </w:tr>
      <w:tr w:rsidR="00FF1BF8" w14:paraId="58C8FBEB" w14:textId="77777777" w:rsidTr="00F94697">
        <w:tc>
          <w:tcPr>
            <w:tcW w:w="805" w:type="dxa"/>
          </w:tcPr>
          <w:p w14:paraId="304B100B" w14:textId="77777777" w:rsidR="00FF1BF8" w:rsidRDefault="00FF1BF8" w:rsidP="00FF1BF8">
            <w:pPr>
              <w:spacing w:line="360" w:lineRule="auto"/>
              <w:rPr>
                <w:sz w:val="18"/>
                <w:szCs w:val="18"/>
              </w:rPr>
            </w:pPr>
          </w:p>
        </w:tc>
        <w:tc>
          <w:tcPr>
            <w:tcW w:w="9985" w:type="dxa"/>
          </w:tcPr>
          <w:p w14:paraId="4AB33A1B" w14:textId="77777777" w:rsidR="00FF1BF8" w:rsidRDefault="00FF1BF8">
            <w:pPr>
              <w:rPr>
                <w:sz w:val="18"/>
                <w:szCs w:val="18"/>
              </w:rPr>
            </w:pPr>
          </w:p>
        </w:tc>
      </w:tr>
      <w:tr w:rsidR="00FF1BF8" w14:paraId="35639D67" w14:textId="77777777" w:rsidTr="00F94697">
        <w:tc>
          <w:tcPr>
            <w:tcW w:w="805" w:type="dxa"/>
          </w:tcPr>
          <w:p w14:paraId="3175459B" w14:textId="77777777" w:rsidR="00FF1BF8" w:rsidRDefault="00FF1BF8" w:rsidP="00FF1BF8">
            <w:pPr>
              <w:spacing w:line="360" w:lineRule="auto"/>
              <w:rPr>
                <w:sz w:val="18"/>
                <w:szCs w:val="18"/>
              </w:rPr>
            </w:pPr>
          </w:p>
        </w:tc>
        <w:tc>
          <w:tcPr>
            <w:tcW w:w="9985" w:type="dxa"/>
          </w:tcPr>
          <w:p w14:paraId="7AFC1FF9" w14:textId="77777777" w:rsidR="00FF1BF8" w:rsidRDefault="00FF1BF8">
            <w:pPr>
              <w:rPr>
                <w:sz w:val="18"/>
                <w:szCs w:val="18"/>
              </w:rPr>
            </w:pPr>
          </w:p>
        </w:tc>
      </w:tr>
      <w:tr w:rsidR="00FF1BF8" w14:paraId="67CD4A26" w14:textId="77777777" w:rsidTr="00F94697">
        <w:tc>
          <w:tcPr>
            <w:tcW w:w="805" w:type="dxa"/>
          </w:tcPr>
          <w:p w14:paraId="499A3B54" w14:textId="77777777" w:rsidR="00FF1BF8" w:rsidRDefault="00FF1BF8" w:rsidP="00FF1BF8">
            <w:pPr>
              <w:spacing w:line="360" w:lineRule="auto"/>
              <w:rPr>
                <w:sz w:val="18"/>
                <w:szCs w:val="18"/>
              </w:rPr>
            </w:pPr>
          </w:p>
        </w:tc>
        <w:tc>
          <w:tcPr>
            <w:tcW w:w="9985" w:type="dxa"/>
          </w:tcPr>
          <w:p w14:paraId="3CE2E739" w14:textId="77777777" w:rsidR="00FF1BF8" w:rsidRDefault="00FF1BF8">
            <w:pPr>
              <w:rPr>
                <w:sz w:val="18"/>
                <w:szCs w:val="18"/>
              </w:rPr>
            </w:pPr>
          </w:p>
        </w:tc>
      </w:tr>
      <w:tr w:rsidR="00FF1BF8" w14:paraId="76429ABB" w14:textId="77777777" w:rsidTr="00F94697">
        <w:tc>
          <w:tcPr>
            <w:tcW w:w="805" w:type="dxa"/>
          </w:tcPr>
          <w:p w14:paraId="49A288D8" w14:textId="77777777" w:rsidR="00FF1BF8" w:rsidRDefault="00FF1BF8" w:rsidP="00FF1BF8">
            <w:pPr>
              <w:spacing w:line="360" w:lineRule="auto"/>
              <w:rPr>
                <w:sz w:val="18"/>
                <w:szCs w:val="18"/>
              </w:rPr>
            </w:pPr>
          </w:p>
        </w:tc>
        <w:tc>
          <w:tcPr>
            <w:tcW w:w="9985" w:type="dxa"/>
          </w:tcPr>
          <w:p w14:paraId="7B6895AA" w14:textId="77777777" w:rsidR="00FF1BF8" w:rsidRDefault="00FF1BF8">
            <w:pPr>
              <w:rPr>
                <w:sz w:val="18"/>
                <w:szCs w:val="18"/>
              </w:rPr>
            </w:pPr>
          </w:p>
        </w:tc>
      </w:tr>
      <w:tr w:rsidR="00FF1BF8" w14:paraId="656A61BD" w14:textId="77777777" w:rsidTr="00F94697">
        <w:tc>
          <w:tcPr>
            <w:tcW w:w="805" w:type="dxa"/>
          </w:tcPr>
          <w:p w14:paraId="7437016D" w14:textId="77777777" w:rsidR="00FF1BF8" w:rsidRDefault="00FF1BF8" w:rsidP="00FF1BF8">
            <w:pPr>
              <w:spacing w:line="360" w:lineRule="auto"/>
              <w:rPr>
                <w:sz w:val="18"/>
                <w:szCs w:val="18"/>
              </w:rPr>
            </w:pPr>
          </w:p>
        </w:tc>
        <w:tc>
          <w:tcPr>
            <w:tcW w:w="9985" w:type="dxa"/>
          </w:tcPr>
          <w:p w14:paraId="7D3E986C" w14:textId="77777777" w:rsidR="00FF1BF8" w:rsidRDefault="00FF1BF8">
            <w:pPr>
              <w:rPr>
                <w:sz w:val="18"/>
                <w:szCs w:val="18"/>
              </w:rPr>
            </w:pPr>
          </w:p>
        </w:tc>
      </w:tr>
      <w:tr w:rsidR="00FF1BF8" w14:paraId="2B38F22C" w14:textId="77777777" w:rsidTr="00F94697">
        <w:tc>
          <w:tcPr>
            <w:tcW w:w="805" w:type="dxa"/>
          </w:tcPr>
          <w:p w14:paraId="66FF5B44" w14:textId="77777777" w:rsidR="00FF1BF8" w:rsidRDefault="00FF1BF8" w:rsidP="00FF1BF8">
            <w:pPr>
              <w:spacing w:line="360" w:lineRule="auto"/>
              <w:rPr>
                <w:sz w:val="18"/>
                <w:szCs w:val="18"/>
              </w:rPr>
            </w:pPr>
          </w:p>
        </w:tc>
        <w:tc>
          <w:tcPr>
            <w:tcW w:w="9985" w:type="dxa"/>
          </w:tcPr>
          <w:p w14:paraId="6D5D314B" w14:textId="77777777" w:rsidR="00FF1BF8" w:rsidRDefault="00FF1BF8">
            <w:pPr>
              <w:rPr>
                <w:sz w:val="18"/>
                <w:szCs w:val="18"/>
              </w:rPr>
            </w:pPr>
          </w:p>
        </w:tc>
      </w:tr>
      <w:tr w:rsidR="00FF1BF8" w14:paraId="00EE300B" w14:textId="77777777" w:rsidTr="00F94697">
        <w:tc>
          <w:tcPr>
            <w:tcW w:w="805" w:type="dxa"/>
          </w:tcPr>
          <w:p w14:paraId="42AF596D" w14:textId="77777777" w:rsidR="00FF1BF8" w:rsidRDefault="00FF1BF8" w:rsidP="00FF1BF8">
            <w:pPr>
              <w:spacing w:line="360" w:lineRule="auto"/>
              <w:rPr>
                <w:sz w:val="18"/>
                <w:szCs w:val="18"/>
              </w:rPr>
            </w:pPr>
          </w:p>
        </w:tc>
        <w:tc>
          <w:tcPr>
            <w:tcW w:w="9985" w:type="dxa"/>
          </w:tcPr>
          <w:p w14:paraId="5C068376" w14:textId="77777777" w:rsidR="00FF1BF8" w:rsidRDefault="00FF1BF8">
            <w:pPr>
              <w:rPr>
                <w:sz w:val="18"/>
                <w:szCs w:val="18"/>
              </w:rPr>
            </w:pPr>
          </w:p>
        </w:tc>
      </w:tr>
      <w:tr w:rsidR="00FF1BF8" w14:paraId="50C499CD" w14:textId="77777777" w:rsidTr="00F94697">
        <w:tc>
          <w:tcPr>
            <w:tcW w:w="805" w:type="dxa"/>
          </w:tcPr>
          <w:p w14:paraId="4CB5D83B" w14:textId="77777777" w:rsidR="00FF1BF8" w:rsidRDefault="00FF1BF8" w:rsidP="00FF1BF8">
            <w:pPr>
              <w:spacing w:line="360" w:lineRule="auto"/>
              <w:rPr>
                <w:sz w:val="18"/>
                <w:szCs w:val="18"/>
              </w:rPr>
            </w:pPr>
          </w:p>
        </w:tc>
        <w:tc>
          <w:tcPr>
            <w:tcW w:w="9985" w:type="dxa"/>
          </w:tcPr>
          <w:p w14:paraId="77353F26" w14:textId="77777777" w:rsidR="00FF1BF8" w:rsidRDefault="00FF1BF8">
            <w:pPr>
              <w:rPr>
                <w:sz w:val="18"/>
                <w:szCs w:val="18"/>
              </w:rPr>
            </w:pPr>
          </w:p>
        </w:tc>
      </w:tr>
      <w:tr w:rsidR="00FF1BF8" w14:paraId="286E2B82" w14:textId="77777777" w:rsidTr="00F94697">
        <w:tc>
          <w:tcPr>
            <w:tcW w:w="805" w:type="dxa"/>
          </w:tcPr>
          <w:p w14:paraId="214D3733" w14:textId="77777777" w:rsidR="00FF1BF8" w:rsidRDefault="00FF1BF8" w:rsidP="00FF1BF8">
            <w:pPr>
              <w:spacing w:line="360" w:lineRule="auto"/>
              <w:rPr>
                <w:sz w:val="18"/>
                <w:szCs w:val="18"/>
              </w:rPr>
            </w:pPr>
          </w:p>
        </w:tc>
        <w:tc>
          <w:tcPr>
            <w:tcW w:w="9985" w:type="dxa"/>
          </w:tcPr>
          <w:p w14:paraId="2A4B5E52" w14:textId="77777777" w:rsidR="00FF1BF8" w:rsidRDefault="00FF1BF8">
            <w:pPr>
              <w:rPr>
                <w:sz w:val="18"/>
                <w:szCs w:val="18"/>
              </w:rPr>
            </w:pPr>
          </w:p>
        </w:tc>
      </w:tr>
      <w:tr w:rsidR="00FF1BF8" w14:paraId="57B7823B" w14:textId="77777777" w:rsidTr="00F94697">
        <w:tc>
          <w:tcPr>
            <w:tcW w:w="805" w:type="dxa"/>
          </w:tcPr>
          <w:p w14:paraId="2587EB27" w14:textId="77777777" w:rsidR="00FF1BF8" w:rsidRDefault="00FF1BF8" w:rsidP="00FF1BF8">
            <w:pPr>
              <w:spacing w:line="360" w:lineRule="auto"/>
              <w:rPr>
                <w:sz w:val="18"/>
                <w:szCs w:val="18"/>
              </w:rPr>
            </w:pPr>
          </w:p>
        </w:tc>
        <w:tc>
          <w:tcPr>
            <w:tcW w:w="9985" w:type="dxa"/>
          </w:tcPr>
          <w:p w14:paraId="6A54F13C" w14:textId="77777777" w:rsidR="00FF1BF8" w:rsidRDefault="00FF1BF8">
            <w:pPr>
              <w:rPr>
                <w:sz w:val="18"/>
                <w:szCs w:val="18"/>
              </w:rPr>
            </w:pPr>
          </w:p>
        </w:tc>
      </w:tr>
      <w:tr w:rsidR="00FF1BF8" w14:paraId="007A4AE1" w14:textId="77777777" w:rsidTr="00F94697">
        <w:tc>
          <w:tcPr>
            <w:tcW w:w="805" w:type="dxa"/>
          </w:tcPr>
          <w:p w14:paraId="360BFFCE" w14:textId="77777777" w:rsidR="00FF1BF8" w:rsidRDefault="00FF1BF8" w:rsidP="00FF1BF8">
            <w:pPr>
              <w:spacing w:line="360" w:lineRule="auto"/>
              <w:rPr>
                <w:sz w:val="18"/>
                <w:szCs w:val="18"/>
              </w:rPr>
            </w:pPr>
          </w:p>
        </w:tc>
        <w:tc>
          <w:tcPr>
            <w:tcW w:w="9985" w:type="dxa"/>
          </w:tcPr>
          <w:p w14:paraId="05614AAC" w14:textId="77777777" w:rsidR="00FF1BF8" w:rsidRDefault="00FF1BF8">
            <w:pPr>
              <w:rPr>
                <w:sz w:val="18"/>
                <w:szCs w:val="18"/>
              </w:rPr>
            </w:pPr>
          </w:p>
        </w:tc>
      </w:tr>
      <w:tr w:rsidR="00FF1BF8" w14:paraId="5433D4C9" w14:textId="77777777" w:rsidTr="00F94697">
        <w:tc>
          <w:tcPr>
            <w:tcW w:w="805" w:type="dxa"/>
          </w:tcPr>
          <w:p w14:paraId="6E975B86" w14:textId="77777777" w:rsidR="00FF1BF8" w:rsidRDefault="00FF1BF8" w:rsidP="00FF1BF8">
            <w:pPr>
              <w:spacing w:line="360" w:lineRule="auto"/>
              <w:rPr>
                <w:sz w:val="18"/>
                <w:szCs w:val="18"/>
              </w:rPr>
            </w:pPr>
          </w:p>
        </w:tc>
        <w:tc>
          <w:tcPr>
            <w:tcW w:w="9985" w:type="dxa"/>
          </w:tcPr>
          <w:p w14:paraId="3F9F0FF4" w14:textId="77777777" w:rsidR="00FF1BF8" w:rsidRDefault="00FF1BF8">
            <w:pPr>
              <w:rPr>
                <w:sz w:val="18"/>
                <w:szCs w:val="18"/>
              </w:rPr>
            </w:pPr>
          </w:p>
        </w:tc>
      </w:tr>
      <w:tr w:rsidR="00D4053A" w14:paraId="7AF2D2FB" w14:textId="77777777" w:rsidTr="00F94697">
        <w:tc>
          <w:tcPr>
            <w:tcW w:w="805" w:type="dxa"/>
          </w:tcPr>
          <w:p w14:paraId="3AD63991" w14:textId="77777777" w:rsidR="00D4053A" w:rsidRDefault="00D4053A" w:rsidP="00FF1BF8">
            <w:pPr>
              <w:spacing w:line="360" w:lineRule="auto"/>
              <w:rPr>
                <w:sz w:val="18"/>
                <w:szCs w:val="18"/>
              </w:rPr>
            </w:pPr>
          </w:p>
        </w:tc>
        <w:tc>
          <w:tcPr>
            <w:tcW w:w="9985" w:type="dxa"/>
          </w:tcPr>
          <w:p w14:paraId="476B5042" w14:textId="77777777" w:rsidR="00D4053A" w:rsidRDefault="00D4053A">
            <w:pPr>
              <w:rPr>
                <w:sz w:val="18"/>
                <w:szCs w:val="18"/>
              </w:rPr>
            </w:pPr>
          </w:p>
        </w:tc>
      </w:tr>
      <w:tr w:rsidR="00D4053A" w14:paraId="408E068B" w14:textId="77777777" w:rsidTr="00F94697">
        <w:tc>
          <w:tcPr>
            <w:tcW w:w="805" w:type="dxa"/>
          </w:tcPr>
          <w:p w14:paraId="5094F3AC" w14:textId="77777777" w:rsidR="00D4053A" w:rsidRDefault="00D4053A" w:rsidP="00FF1BF8">
            <w:pPr>
              <w:spacing w:line="360" w:lineRule="auto"/>
              <w:rPr>
                <w:sz w:val="18"/>
                <w:szCs w:val="18"/>
              </w:rPr>
            </w:pPr>
          </w:p>
        </w:tc>
        <w:tc>
          <w:tcPr>
            <w:tcW w:w="9985" w:type="dxa"/>
          </w:tcPr>
          <w:p w14:paraId="7D54FD80" w14:textId="77777777" w:rsidR="00D4053A" w:rsidRDefault="00D4053A">
            <w:pPr>
              <w:rPr>
                <w:sz w:val="18"/>
                <w:szCs w:val="18"/>
              </w:rPr>
            </w:pPr>
          </w:p>
        </w:tc>
      </w:tr>
      <w:tr w:rsidR="00FF1BF8" w14:paraId="52054F7B" w14:textId="77777777" w:rsidTr="00F94697">
        <w:tc>
          <w:tcPr>
            <w:tcW w:w="805" w:type="dxa"/>
          </w:tcPr>
          <w:p w14:paraId="6377185B" w14:textId="77777777" w:rsidR="00FF1BF8" w:rsidRDefault="00FF1BF8" w:rsidP="00FF1BF8">
            <w:pPr>
              <w:spacing w:line="360" w:lineRule="auto"/>
              <w:rPr>
                <w:sz w:val="18"/>
                <w:szCs w:val="18"/>
              </w:rPr>
            </w:pPr>
          </w:p>
        </w:tc>
        <w:tc>
          <w:tcPr>
            <w:tcW w:w="9985" w:type="dxa"/>
          </w:tcPr>
          <w:p w14:paraId="6AEE4621" w14:textId="77777777" w:rsidR="00FF1BF8" w:rsidRDefault="00FF1BF8">
            <w:pPr>
              <w:rPr>
                <w:sz w:val="18"/>
                <w:szCs w:val="18"/>
              </w:rPr>
            </w:pPr>
          </w:p>
        </w:tc>
      </w:tr>
    </w:tbl>
    <w:tbl>
      <w:tblPr>
        <w:tblStyle w:val="TableGrid"/>
        <w:tblpPr w:leftFromText="180" w:rightFromText="180" w:vertAnchor="text" w:horzAnchor="margin" w:tblpY="39"/>
        <w:tblW w:w="0" w:type="auto"/>
        <w:tblLook w:val="04A0" w:firstRow="1" w:lastRow="0" w:firstColumn="1" w:lastColumn="0" w:noHBand="0" w:noVBand="1"/>
      </w:tblPr>
      <w:tblGrid>
        <w:gridCol w:w="10790"/>
      </w:tblGrid>
      <w:tr w:rsidR="00FF1BF8" w14:paraId="7BC222C9" w14:textId="77777777" w:rsidTr="00FF1BF8">
        <w:tc>
          <w:tcPr>
            <w:tcW w:w="10790" w:type="dxa"/>
          </w:tcPr>
          <w:p w14:paraId="6467C374" w14:textId="484CF657" w:rsidR="00FF1BF8" w:rsidRPr="000723A4" w:rsidRDefault="00FF1BF8" w:rsidP="00FF1BF8">
            <w:pPr>
              <w:rPr>
                <w:b/>
                <w:sz w:val="18"/>
                <w:szCs w:val="18"/>
              </w:rPr>
            </w:pPr>
            <w:r w:rsidRPr="000723A4">
              <w:rPr>
                <w:b/>
                <w:sz w:val="18"/>
                <w:szCs w:val="18"/>
              </w:rPr>
              <w:t>A Specialization Option is required for the Natural Resources major. (Minimum of 37 credits with at least 20 of those being upper division credits.) The minimum required GPA for the specialization is 2.25. This option is available on the Corvallis Campus and Ecampus.</w:t>
            </w:r>
          </w:p>
        </w:tc>
      </w:tr>
    </w:tbl>
    <w:p w14:paraId="3FE4BB39" w14:textId="7675B710" w:rsidR="00395051" w:rsidRPr="00FF1BF8" w:rsidRDefault="0007555E" w:rsidP="0007555E">
      <w:r w:rsidRPr="0007555E">
        <w:rPr>
          <w:sz w:val="18"/>
          <w:szCs w:val="18"/>
        </w:rPr>
        <w:t xml:space="preserve">Revised 3.2025 NR Curriculum version 4.0 effective </w:t>
      </w:r>
      <w:r w:rsidR="00172A88">
        <w:rPr>
          <w:sz w:val="18"/>
          <w:szCs w:val="18"/>
        </w:rPr>
        <w:t>S</w:t>
      </w:r>
      <w:r w:rsidRPr="0007555E">
        <w:rPr>
          <w:sz w:val="18"/>
          <w:szCs w:val="18"/>
        </w:rPr>
        <w:t>ummer 2025 onward.</w:t>
      </w:r>
    </w:p>
    <w:sectPr w:rsidR="00395051" w:rsidRPr="00FF1BF8" w:rsidSect="00605F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evit Offc">
    <w:panose1 w:val="020B0504030101020102"/>
    <w:charset w:val="00"/>
    <w:family w:val="swiss"/>
    <w:pitch w:val="variable"/>
    <w:sig w:usb0="A00000EF" w:usb1="4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9E3BAE"/>
    <w:multiLevelType w:val="hybridMultilevel"/>
    <w:tmpl w:val="E8A483E0"/>
    <w:lvl w:ilvl="0" w:tplc="9C9E0952">
      <w:start w:val="1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843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FC5"/>
    <w:rsid w:val="000138FB"/>
    <w:rsid w:val="000723A4"/>
    <w:rsid w:val="0007555E"/>
    <w:rsid w:val="00086FDB"/>
    <w:rsid w:val="000B5B21"/>
    <w:rsid w:val="000E31B2"/>
    <w:rsid w:val="001153D2"/>
    <w:rsid w:val="001455EE"/>
    <w:rsid w:val="00147E30"/>
    <w:rsid w:val="0016426E"/>
    <w:rsid w:val="00172A88"/>
    <w:rsid w:val="0018233C"/>
    <w:rsid w:val="001B3E50"/>
    <w:rsid w:val="001C023C"/>
    <w:rsid w:val="001E39C4"/>
    <w:rsid w:val="0020782F"/>
    <w:rsid w:val="002B12FB"/>
    <w:rsid w:val="002F6F76"/>
    <w:rsid w:val="0031407B"/>
    <w:rsid w:val="00372F00"/>
    <w:rsid w:val="00395051"/>
    <w:rsid w:val="003A3E84"/>
    <w:rsid w:val="00415567"/>
    <w:rsid w:val="005115F1"/>
    <w:rsid w:val="005612D5"/>
    <w:rsid w:val="00562CB3"/>
    <w:rsid w:val="00605FC5"/>
    <w:rsid w:val="00675539"/>
    <w:rsid w:val="006A2C1E"/>
    <w:rsid w:val="006A4D39"/>
    <w:rsid w:val="006B0ED0"/>
    <w:rsid w:val="006B18CA"/>
    <w:rsid w:val="006C688E"/>
    <w:rsid w:val="007161B2"/>
    <w:rsid w:val="007468F2"/>
    <w:rsid w:val="00753643"/>
    <w:rsid w:val="00781165"/>
    <w:rsid w:val="007E1398"/>
    <w:rsid w:val="007E2355"/>
    <w:rsid w:val="007F4A79"/>
    <w:rsid w:val="00824312"/>
    <w:rsid w:val="00885936"/>
    <w:rsid w:val="008A0FC5"/>
    <w:rsid w:val="008D1087"/>
    <w:rsid w:val="008D3E10"/>
    <w:rsid w:val="008E3A96"/>
    <w:rsid w:val="008F00E5"/>
    <w:rsid w:val="008F1DFC"/>
    <w:rsid w:val="009A476A"/>
    <w:rsid w:val="009D6581"/>
    <w:rsid w:val="009F7EB5"/>
    <w:rsid w:val="00A1286E"/>
    <w:rsid w:val="00A163A9"/>
    <w:rsid w:val="00A44A56"/>
    <w:rsid w:val="00A56A04"/>
    <w:rsid w:val="00AB476B"/>
    <w:rsid w:val="00AD077E"/>
    <w:rsid w:val="00AD2BC0"/>
    <w:rsid w:val="00B15B29"/>
    <w:rsid w:val="00B26A00"/>
    <w:rsid w:val="00B33F72"/>
    <w:rsid w:val="00B425E7"/>
    <w:rsid w:val="00B9336F"/>
    <w:rsid w:val="00BA5485"/>
    <w:rsid w:val="00BC6130"/>
    <w:rsid w:val="00C76FA1"/>
    <w:rsid w:val="00CE0264"/>
    <w:rsid w:val="00D27E82"/>
    <w:rsid w:val="00D4053A"/>
    <w:rsid w:val="00D41ED7"/>
    <w:rsid w:val="00D7675C"/>
    <w:rsid w:val="00DE3B3E"/>
    <w:rsid w:val="00E467D4"/>
    <w:rsid w:val="00E6717D"/>
    <w:rsid w:val="00E765DC"/>
    <w:rsid w:val="00E85A04"/>
    <w:rsid w:val="00EB72DF"/>
    <w:rsid w:val="00ED3559"/>
    <w:rsid w:val="00EE56D3"/>
    <w:rsid w:val="00F44820"/>
    <w:rsid w:val="00F50416"/>
    <w:rsid w:val="00F9010B"/>
    <w:rsid w:val="00F94697"/>
    <w:rsid w:val="00FF1BF8"/>
    <w:rsid w:val="00FF3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C7CD"/>
  <w15:chartTrackingRefBased/>
  <w15:docId w15:val="{84BBDFDA-BC00-456A-B151-7E8275C8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5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3D2"/>
    <w:rPr>
      <w:color w:val="0563C1" w:themeColor="hyperlink"/>
      <w:u w:val="single"/>
    </w:rPr>
  </w:style>
  <w:style w:type="paragraph" w:styleId="ListParagraph">
    <w:name w:val="List Paragraph"/>
    <w:basedOn w:val="Normal"/>
    <w:uiPriority w:val="34"/>
    <w:qFormat/>
    <w:rsid w:val="00EB7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Terina McLachlain</dc:creator>
  <cp:keywords/>
  <dc:description/>
  <cp:lastModifiedBy>Mc Lachlain, Terina</cp:lastModifiedBy>
  <cp:revision>10</cp:revision>
  <dcterms:created xsi:type="dcterms:W3CDTF">2025-03-13T00:06:00Z</dcterms:created>
  <dcterms:modified xsi:type="dcterms:W3CDTF">2025-03-27T19:31:00Z</dcterms:modified>
</cp:coreProperties>
</file>