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CA1E6" w14:textId="77777777" w:rsidR="00DE3B3E" w:rsidRDefault="00FB44B0">
      <w:r>
        <w:rPr>
          <w:noProof/>
        </w:rPr>
        <mc:AlternateContent>
          <mc:Choice Requires="wps">
            <w:drawing>
              <wp:anchor distT="45720" distB="45720" distL="114300" distR="114300" simplePos="0" relativeHeight="251659264" behindDoc="0" locked="0" layoutInCell="1" allowOverlap="1" wp14:anchorId="6507E82E" wp14:editId="7B630DAA">
                <wp:simplePos x="0" y="0"/>
                <wp:positionH relativeFrom="margin">
                  <wp:align>right</wp:align>
                </wp:positionH>
                <wp:positionV relativeFrom="paragraph">
                  <wp:posOffset>7620</wp:posOffset>
                </wp:positionV>
                <wp:extent cx="4122420" cy="11430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143000"/>
                        </a:xfrm>
                        <a:prstGeom prst="rect">
                          <a:avLst/>
                        </a:prstGeom>
                        <a:solidFill>
                          <a:srgbClr val="FFFFFF"/>
                        </a:solidFill>
                        <a:ln w="9525">
                          <a:solidFill>
                            <a:srgbClr val="000000"/>
                          </a:solidFill>
                          <a:miter lim="800000"/>
                          <a:headEnd/>
                          <a:tailEnd/>
                        </a:ln>
                      </wps:spPr>
                      <wps:txbx>
                        <w:txbxContent>
                          <w:p w14:paraId="57C6277D" w14:textId="77777777" w:rsidR="00FB44B0" w:rsidRPr="0026694B" w:rsidRDefault="00FB44B0" w:rsidP="00BC0055">
                            <w:pPr>
                              <w:jc w:val="center"/>
                              <w:rPr>
                                <w:rFonts w:ascii="Kievit Offc" w:hAnsi="Kievit Offc"/>
                                <w:b/>
                                <w:sz w:val="32"/>
                                <w:szCs w:val="32"/>
                              </w:rPr>
                            </w:pPr>
                            <w:r w:rsidRPr="0026694B">
                              <w:rPr>
                                <w:rFonts w:ascii="Kievit Offc" w:hAnsi="Kievit Offc"/>
                                <w:b/>
                                <w:sz w:val="32"/>
                                <w:szCs w:val="32"/>
                              </w:rPr>
                              <w:t>NATURAL RESOURCES B.S. DEGREE</w:t>
                            </w:r>
                            <w:r>
                              <w:rPr>
                                <w:rFonts w:ascii="Kievit Offc" w:hAnsi="Kievit Offc"/>
                                <w:b/>
                                <w:sz w:val="32"/>
                                <w:szCs w:val="32"/>
                              </w:rPr>
                              <w:br/>
                            </w:r>
                            <w:r w:rsidRPr="00FB44B0">
                              <w:rPr>
                                <w:rFonts w:ascii="Kievit Offc" w:hAnsi="Kievit Offc"/>
                                <w:b/>
                                <w:sz w:val="28"/>
                                <w:szCs w:val="28"/>
                              </w:rPr>
                              <w:t xml:space="preserve">Specialization </w:t>
                            </w:r>
                            <w:r w:rsidR="00BC0055">
                              <w:rPr>
                                <w:rFonts w:ascii="Kievit Offc" w:hAnsi="Kievit Offc"/>
                                <w:b/>
                                <w:sz w:val="28"/>
                                <w:szCs w:val="28"/>
                              </w:rPr>
                              <w:t>Option</w:t>
                            </w:r>
                            <w:r w:rsidR="00AB3352">
                              <w:rPr>
                                <w:rFonts w:ascii="Kievit Offc" w:hAnsi="Kievit Offc"/>
                                <w:b/>
                                <w:sz w:val="28"/>
                                <w:szCs w:val="28"/>
                              </w:rPr>
                              <w:t xml:space="preserve"> Checklist</w:t>
                            </w:r>
                            <w:r w:rsidR="00BC0055">
                              <w:rPr>
                                <w:rFonts w:ascii="Kievit Offc" w:hAnsi="Kievit Offc"/>
                                <w:b/>
                                <w:sz w:val="28"/>
                                <w:szCs w:val="28"/>
                              </w:rPr>
                              <w:t>:</w:t>
                            </w:r>
                            <w:r w:rsidR="00BC0055">
                              <w:rPr>
                                <w:rFonts w:ascii="Kievit Offc" w:hAnsi="Kievit Offc"/>
                                <w:b/>
                                <w:sz w:val="28"/>
                                <w:szCs w:val="28"/>
                              </w:rPr>
                              <w:br/>
                            </w:r>
                            <w:r w:rsidRPr="00FB44B0">
                              <w:rPr>
                                <w:rFonts w:ascii="Kievit Offc" w:hAnsi="Kievit Offc"/>
                                <w:b/>
                                <w:sz w:val="28"/>
                                <w:szCs w:val="28"/>
                              </w:rPr>
                              <w:t xml:space="preserve"> </w:t>
                            </w:r>
                            <w:r w:rsidR="000907A2">
                              <w:rPr>
                                <w:rFonts w:ascii="Kievit Offc" w:hAnsi="Kievit Offc"/>
                                <w:b/>
                                <w:sz w:val="32"/>
                                <w:szCs w:val="32"/>
                              </w:rPr>
                              <w:t>Natural Resource Education</w:t>
                            </w:r>
                          </w:p>
                          <w:p w14:paraId="67E5B8C1" w14:textId="4CB99FB4" w:rsidR="00FB44B0" w:rsidRDefault="00FB44B0" w:rsidP="00FB44B0">
                            <w:r>
                              <w:t>Date Prepared</w:t>
                            </w:r>
                            <w:r w:rsidR="009C60F1">
                              <w:t xml:space="preserve">:                                </w:t>
                            </w:r>
                            <w:r w:rsidR="00F642E6">
                              <w:t xml:space="preserve"> </w:t>
                            </w:r>
                            <w:r>
                              <w:t>By</w:t>
                            </w:r>
                            <w:r w:rsidR="009C60F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7E82E" id="_x0000_t202" coordsize="21600,21600" o:spt="202" path="m,l,21600r21600,l21600,xe">
                <v:stroke joinstyle="miter"/>
                <v:path gradientshapeok="t" o:connecttype="rect"/>
              </v:shapetype>
              <v:shape id="Text Box 2" o:spid="_x0000_s1026" type="#_x0000_t202" style="position:absolute;margin-left:273.4pt;margin-top:.6pt;width:324.6pt;height:9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">
                <v:textbox>
                  <w:txbxContent>
                    <w:p w14:paraId="57C6277D" w14:textId="77777777" w:rsidR="00FB44B0" w:rsidRPr="0026694B" w:rsidRDefault="00FB44B0" w:rsidP="00BC0055">
                      <w:pPr>
                        <w:jc w:val="center"/>
                        <w:rPr>
                          <w:rFonts w:ascii="Kievit Offc" w:hAnsi="Kievit Offc"/>
                          <w:b/>
                          <w:sz w:val="32"/>
                          <w:szCs w:val="32"/>
                        </w:rPr>
                      </w:pPr>
                      <w:r w:rsidRPr="0026694B">
                        <w:rPr>
                          <w:rFonts w:ascii="Kievit Offc" w:hAnsi="Kievit Offc"/>
                          <w:b/>
                          <w:sz w:val="32"/>
                          <w:szCs w:val="32"/>
                        </w:rPr>
                        <w:t>NATURAL RESOURCES B.S. DEGREE</w:t>
                      </w:r>
                      <w:r>
                        <w:rPr>
                          <w:rFonts w:ascii="Kievit Offc" w:hAnsi="Kievit Offc"/>
                          <w:b/>
                          <w:sz w:val="32"/>
                          <w:szCs w:val="32"/>
                        </w:rPr>
                        <w:br/>
                      </w:r>
                      <w:r w:rsidRPr="00FB44B0">
                        <w:rPr>
                          <w:rFonts w:ascii="Kievit Offc" w:hAnsi="Kievit Offc"/>
                          <w:b/>
                          <w:sz w:val="28"/>
                          <w:szCs w:val="28"/>
                        </w:rPr>
                        <w:t xml:space="preserve">Specialization </w:t>
                      </w:r>
                      <w:r w:rsidR="00BC0055">
                        <w:rPr>
                          <w:rFonts w:ascii="Kievit Offc" w:hAnsi="Kievit Offc"/>
                          <w:b/>
                          <w:sz w:val="28"/>
                          <w:szCs w:val="28"/>
                        </w:rPr>
                        <w:t>Option</w:t>
                      </w:r>
                      <w:r w:rsidR="00AB3352">
                        <w:rPr>
                          <w:rFonts w:ascii="Kievit Offc" w:hAnsi="Kievit Offc"/>
                          <w:b/>
                          <w:sz w:val="28"/>
                          <w:szCs w:val="28"/>
                        </w:rPr>
                        <w:t xml:space="preserve"> Checklist</w:t>
                      </w:r>
                      <w:r w:rsidR="00BC0055">
                        <w:rPr>
                          <w:rFonts w:ascii="Kievit Offc" w:hAnsi="Kievit Offc"/>
                          <w:b/>
                          <w:sz w:val="28"/>
                          <w:szCs w:val="28"/>
                        </w:rPr>
                        <w:t>:</w:t>
                      </w:r>
                      <w:r w:rsidR="00BC0055">
                        <w:rPr>
                          <w:rFonts w:ascii="Kievit Offc" w:hAnsi="Kievit Offc"/>
                          <w:b/>
                          <w:sz w:val="28"/>
                          <w:szCs w:val="28"/>
                        </w:rPr>
                        <w:br/>
                      </w:r>
                      <w:r w:rsidRPr="00FB44B0">
                        <w:rPr>
                          <w:rFonts w:ascii="Kievit Offc" w:hAnsi="Kievit Offc"/>
                          <w:b/>
                          <w:sz w:val="28"/>
                          <w:szCs w:val="28"/>
                        </w:rPr>
                        <w:t xml:space="preserve"> </w:t>
                      </w:r>
                      <w:r w:rsidR="000907A2">
                        <w:rPr>
                          <w:rFonts w:ascii="Kievit Offc" w:hAnsi="Kievit Offc"/>
                          <w:b/>
                          <w:sz w:val="32"/>
                          <w:szCs w:val="32"/>
                        </w:rPr>
                        <w:t>Natural Resource Education</w:t>
                      </w:r>
                    </w:p>
                    <w:p w14:paraId="67E5B8C1" w14:textId="4CB99FB4" w:rsidR="00FB44B0" w:rsidRDefault="00FB44B0" w:rsidP="00FB44B0">
                      <w:r>
                        <w:t>Date Prepared</w:t>
                      </w:r>
                      <w:r w:rsidR="009C60F1">
                        <w:t xml:space="preserve">:                                </w:t>
                      </w:r>
                      <w:r w:rsidR="00F642E6">
                        <w:t xml:space="preserve"> </w:t>
                      </w:r>
                      <w:r>
                        <w:t>By</w:t>
                      </w:r>
                      <w:r w:rsidR="009C60F1">
                        <w:t>:</w:t>
                      </w:r>
                    </w:p>
                  </w:txbxContent>
                </v:textbox>
                <w10:wrap type="square" anchorx="margin"/>
              </v:shape>
            </w:pict>
          </mc:Fallback>
        </mc:AlternateContent>
      </w:r>
      <w:r>
        <w:rPr>
          <w:noProof/>
        </w:rPr>
        <w:drawing>
          <wp:inline distT="0" distB="0" distL="0" distR="0" wp14:anchorId="2210349C" wp14:editId="62BF1644">
            <wp:extent cx="2457450" cy="982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9265" cy="983706"/>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3596"/>
        <w:gridCol w:w="3597"/>
        <w:gridCol w:w="3597"/>
      </w:tblGrid>
      <w:tr w:rsidR="00605FC5" w14:paraId="0E1085AD" w14:textId="77777777" w:rsidTr="00222E10">
        <w:tc>
          <w:tcPr>
            <w:tcW w:w="3596" w:type="dxa"/>
            <w:shd w:val="clear" w:color="auto" w:fill="BFBFBF" w:themeFill="background1" w:themeFillShade="BF"/>
          </w:tcPr>
          <w:p w14:paraId="6B4BAEB2" w14:textId="77777777" w:rsidR="00605FC5" w:rsidRPr="00F642E6" w:rsidRDefault="00605FC5">
            <w:pPr>
              <w:rPr>
                <w:b/>
              </w:rPr>
            </w:pPr>
            <w:r w:rsidRPr="00F642E6">
              <w:rPr>
                <w:b/>
              </w:rPr>
              <w:t>Student Name</w:t>
            </w:r>
          </w:p>
        </w:tc>
        <w:tc>
          <w:tcPr>
            <w:tcW w:w="3597" w:type="dxa"/>
            <w:shd w:val="clear" w:color="auto" w:fill="BFBFBF" w:themeFill="background1" w:themeFillShade="BF"/>
          </w:tcPr>
          <w:p w14:paraId="5179E111" w14:textId="77777777" w:rsidR="00605FC5" w:rsidRPr="00F642E6" w:rsidRDefault="00605FC5">
            <w:pPr>
              <w:rPr>
                <w:b/>
              </w:rPr>
            </w:pPr>
            <w:r w:rsidRPr="00F642E6">
              <w:rPr>
                <w:b/>
              </w:rPr>
              <w:t>Student ID#</w:t>
            </w:r>
          </w:p>
        </w:tc>
        <w:tc>
          <w:tcPr>
            <w:tcW w:w="3597" w:type="dxa"/>
            <w:shd w:val="clear" w:color="auto" w:fill="BFBFBF" w:themeFill="background1" w:themeFillShade="BF"/>
          </w:tcPr>
          <w:p w14:paraId="4BBC3380" w14:textId="7F7C4BD0" w:rsidR="00605FC5" w:rsidRPr="00F642E6" w:rsidRDefault="00FB44B0">
            <w:pPr>
              <w:rPr>
                <w:b/>
              </w:rPr>
            </w:pPr>
            <w:r w:rsidRPr="00F642E6">
              <w:rPr>
                <w:b/>
              </w:rPr>
              <w:t>Current Institution</w:t>
            </w:r>
            <w:r w:rsidR="009C60F1">
              <w:rPr>
                <w:b/>
              </w:rPr>
              <w:t>/Campus/Major</w:t>
            </w:r>
          </w:p>
        </w:tc>
      </w:tr>
      <w:tr w:rsidR="00605FC5" w14:paraId="2CD8CF20" w14:textId="77777777" w:rsidTr="00605FC5">
        <w:tc>
          <w:tcPr>
            <w:tcW w:w="3596" w:type="dxa"/>
          </w:tcPr>
          <w:p w14:paraId="2AE4FEF6" w14:textId="77777777" w:rsidR="00605FC5" w:rsidRDefault="00605FC5"/>
        </w:tc>
        <w:tc>
          <w:tcPr>
            <w:tcW w:w="3597" w:type="dxa"/>
          </w:tcPr>
          <w:p w14:paraId="2E15F74A" w14:textId="77777777" w:rsidR="00605FC5" w:rsidRDefault="00605FC5"/>
        </w:tc>
        <w:tc>
          <w:tcPr>
            <w:tcW w:w="3597" w:type="dxa"/>
          </w:tcPr>
          <w:p w14:paraId="1BBC9625" w14:textId="77777777" w:rsidR="00605FC5" w:rsidRDefault="00605FC5"/>
        </w:tc>
      </w:tr>
      <w:tr w:rsidR="00E61DB0" w14:paraId="6521A576" w14:textId="77777777" w:rsidTr="00E61DB0">
        <w:tc>
          <w:tcPr>
            <w:tcW w:w="10790" w:type="dxa"/>
            <w:gridSpan w:val="3"/>
            <w:shd w:val="clear" w:color="auto" w:fill="auto"/>
          </w:tcPr>
          <w:p w14:paraId="46A5E3D1" w14:textId="74F446D1" w:rsidR="00E61DB0" w:rsidRPr="00E61DB0" w:rsidRDefault="00E61DB0">
            <w:pPr>
              <w:rPr>
                <w:bCs/>
              </w:rPr>
            </w:pPr>
            <w:r>
              <w:rPr>
                <w:bCs/>
              </w:rPr>
              <w:t>COMMENTS:</w:t>
            </w:r>
          </w:p>
        </w:tc>
      </w:tr>
    </w:tbl>
    <w:p w14:paraId="56D58638" w14:textId="0697D193" w:rsidR="00605FC5" w:rsidRDefault="00222E10">
      <w:r w:rsidRPr="00222E10">
        <w:rPr>
          <w:rFonts w:ascii="Arial" w:hAnsi="Arial" w:cs="Arial"/>
          <w:color w:val="000000"/>
          <w:sz w:val="16"/>
          <w:szCs w:val="16"/>
        </w:rPr>
        <w:t>*= Baccalaureate Core / ^ = WIC (Writing Intensive Course/ + = Core Ed (for students admitted Summer 2025 onward)</w:t>
      </w:r>
    </w:p>
    <w:tbl>
      <w:tblPr>
        <w:tblStyle w:val="TableGrid"/>
        <w:tblW w:w="0" w:type="auto"/>
        <w:tblLook w:val="04A0" w:firstRow="1" w:lastRow="0" w:firstColumn="1" w:lastColumn="0" w:noHBand="0" w:noVBand="1"/>
      </w:tblPr>
      <w:tblGrid>
        <w:gridCol w:w="355"/>
        <w:gridCol w:w="6700"/>
        <w:gridCol w:w="1548"/>
        <w:gridCol w:w="1472"/>
        <w:gridCol w:w="715"/>
      </w:tblGrid>
      <w:tr w:rsidR="00E61DB0" w14:paraId="6545D0BA" w14:textId="77777777" w:rsidTr="00E313E2">
        <w:tc>
          <w:tcPr>
            <w:tcW w:w="10790" w:type="dxa"/>
            <w:gridSpan w:val="5"/>
            <w:shd w:val="clear" w:color="auto" w:fill="F7CAAC" w:themeFill="accent2" w:themeFillTint="66"/>
          </w:tcPr>
          <w:p w14:paraId="588AF0D4" w14:textId="77F0A6A6" w:rsidR="00E61DB0" w:rsidRPr="00F642E6" w:rsidRDefault="00E61DB0">
            <w:pPr>
              <w:rPr>
                <w:b/>
              </w:rPr>
            </w:pPr>
            <w:r w:rsidRPr="00F642E6">
              <w:rPr>
                <w:b/>
                <w:sz w:val="28"/>
                <w:szCs w:val="28"/>
              </w:rPr>
              <w:t>NATURAL RESOURCE EDUCATION SPECIALIZATION REQUIREMENTS</w:t>
            </w:r>
          </w:p>
        </w:tc>
      </w:tr>
      <w:tr w:rsidR="00E61DB0" w14:paraId="5B2154B7" w14:textId="77777777" w:rsidTr="004B0C2C">
        <w:trPr>
          <w:trHeight w:val="296"/>
        </w:trPr>
        <w:tc>
          <w:tcPr>
            <w:tcW w:w="8603" w:type="dxa"/>
            <w:gridSpan w:val="3"/>
            <w:shd w:val="clear" w:color="auto" w:fill="D9D9D9" w:themeFill="background1" w:themeFillShade="D9"/>
          </w:tcPr>
          <w:p w14:paraId="426555FF" w14:textId="4B2D5967" w:rsidR="00E61DB0" w:rsidRPr="00B425E7" w:rsidRDefault="00E61DB0" w:rsidP="00C93093">
            <w:pPr>
              <w:rPr>
                <w:b/>
                <w:sz w:val="18"/>
                <w:szCs w:val="18"/>
              </w:rPr>
            </w:pPr>
            <w:r>
              <w:rPr>
                <w:b/>
                <w:sz w:val="20"/>
                <w:szCs w:val="20"/>
              </w:rPr>
              <w:t>MEASUREMENT</w:t>
            </w:r>
            <w:r w:rsidR="00E313E2">
              <w:rPr>
                <w:b/>
                <w:sz w:val="20"/>
                <w:szCs w:val="20"/>
              </w:rPr>
              <w:t xml:space="preserve"> AND ANALYSIS</w:t>
            </w:r>
            <w:r>
              <w:rPr>
                <w:b/>
                <w:sz w:val="20"/>
                <w:szCs w:val="20"/>
              </w:rPr>
              <w:t xml:space="preserve"> (4 credits ) CHOOSE ONE</w:t>
            </w:r>
          </w:p>
        </w:tc>
        <w:tc>
          <w:tcPr>
            <w:tcW w:w="1472" w:type="dxa"/>
            <w:shd w:val="clear" w:color="auto" w:fill="D9D9D9" w:themeFill="background1" w:themeFillShade="D9"/>
          </w:tcPr>
          <w:p w14:paraId="44A0FD17" w14:textId="77777777" w:rsidR="00E61DB0" w:rsidRPr="00B425E7" w:rsidRDefault="00E61DB0" w:rsidP="00FB44B0">
            <w:pPr>
              <w:rPr>
                <w:b/>
                <w:sz w:val="18"/>
                <w:szCs w:val="18"/>
              </w:rPr>
            </w:pPr>
            <w:r w:rsidRPr="00B425E7">
              <w:rPr>
                <w:b/>
                <w:sz w:val="18"/>
                <w:szCs w:val="18"/>
              </w:rPr>
              <w:t>Fulfilled</w:t>
            </w:r>
            <w:r>
              <w:rPr>
                <w:b/>
                <w:sz w:val="18"/>
                <w:szCs w:val="18"/>
              </w:rPr>
              <w:t xml:space="preserve"> by:</w:t>
            </w:r>
          </w:p>
        </w:tc>
        <w:tc>
          <w:tcPr>
            <w:tcW w:w="715" w:type="dxa"/>
            <w:shd w:val="clear" w:color="auto" w:fill="D9D9D9" w:themeFill="background1" w:themeFillShade="D9"/>
          </w:tcPr>
          <w:p w14:paraId="6F1A32F2" w14:textId="77777777" w:rsidR="00E61DB0" w:rsidRPr="00B425E7" w:rsidRDefault="00E61DB0">
            <w:pPr>
              <w:rPr>
                <w:b/>
                <w:sz w:val="18"/>
                <w:szCs w:val="18"/>
              </w:rPr>
            </w:pPr>
            <w:r w:rsidRPr="00B425E7">
              <w:rPr>
                <w:b/>
                <w:sz w:val="18"/>
                <w:szCs w:val="18"/>
              </w:rPr>
              <w:t>Note #</w:t>
            </w:r>
          </w:p>
        </w:tc>
      </w:tr>
      <w:tr w:rsidR="00E61DB0" w14:paraId="5F26557E" w14:textId="77777777" w:rsidTr="004B0C2C">
        <w:tc>
          <w:tcPr>
            <w:tcW w:w="355" w:type="dxa"/>
          </w:tcPr>
          <w:p w14:paraId="7C3B8AC9" w14:textId="77777777" w:rsidR="00E61DB0" w:rsidRDefault="00E61DB0" w:rsidP="000907A2">
            <w:pPr>
              <w:rPr>
                <w:sz w:val="18"/>
                <w:szCs w:val="18"/>
              </w:rPr>
            </w:pPr>
          </w:p>
        </w:tc>
        <w:tc>
          <w:tcPr>
            <w:tcW w:w="6700" w:type="dxa"/>
          </w:tcPr>
          <w:p w14:paraId="28BBD26A" w14:textId="74A052AA" w:rsidR="00E61DB0" w:rsidRPr="006C688E" w:rsidRDefault="00E313E2" w:rsidP="000907A2">
            <w:pPr>
              <w:rPr>
                <w:sz w:val="18"/>
                <w:szCs w:val="18"/>
              </w:rPr>
            </w:pPr>
            <w:r>
              <w:rPr>
                <w:sz w:val="18"/>
                <w:szCs w:val="18"/>
              </w:rPr>
              <w:t>Research Methods for Social Science (</w:t>
            </w:r>
            <w:r w:rsidR="00DA02FC">
              <w:rPr>
                <w:sz w:val="18"/>
                <w:szCs w:val="18"/>
              </w:rPr>
              <w:t>4</w:t>
            </w:r>
            <w:r>
              <w:rPr>
                <w:sz w:val="18"/>
                <w:szCs w:val="18"/>
              </w:rPr>
              <w:t>)</w:t>
            </w:r>
          </w:p>
        </w:tc>
        <w:tc>
          <w:tcPr>
            <w:tcW w:w="1548" w:type="dxa"/>
          </w:tcPr>
          <w:p w14:paraId="4883EF7E" w14:textId="4875E0D9" w:rsidR="00E61DB0" w:rsidRPr="00395051" w:rsidRDefault="00E313E2">
            <w:pPr>
              <w:rPr>
                <w:sz w:val="18"/>
                <w:szCs w:val="18"/>
              </w:rPr>
            </w:pPr>
            <w:r>
              <w:rPr>
                <w:sz w:val="18"/>
                <w:szCs w:val="18"/>
              </w:rPr>
              <w:t>FES 422</w:t>
            </w:r>
          </w:p>
        </w:tc>
        <w:tc>
          <w:tcPr>
            <w:tcW w:w="1472" w:type="dxa"/>
          </w:tcPr>
          <w:p w14:paraId="08879D74" w14:textId="77777777" w:rsidR="00E61DB0" w:rsidRPr="00395051" w:rsidRDefault="00E61DB0">
            <w:pPr>
              <w:rPr>
                <w:sz w:val="18"/>
                <w:szCs w:val="18"/>
              </w:rPr>
            </w:pPr>
          </w:p>
        </w:tc>
        <w:tc>
          <w:tcPr>
            <w:tcW w:w="715" w:type="dxa"/>
          </w:tcPr>
          <w:p w14:paraId="55B01519" w14:textId="77777777" w:rsidR="00E61DB0" w:rsidRPr="00395051" w:rsidRDefault="00E61DB0">
            <w:pPr>
              <w:rPr>
                <w:sz w:val="18"/>
                <w:szCs w:val="18"/>
              </w:rPr>
            </w:pPr>
          </w:p>
        </w:tc>
      </w:tr>
      <w:tr w:rsidR="00E61DB0" w14:paraId="63B1120F" w14:textId="77777777" w:rsidTr="004B0C2C">
        <w:tc>
          <w:tcPr>
            <w:tcW w:w="355" w:type="dxa"/>
          </w:tcPr>
          <w:p w14:paraId="538295E8" w14:textId="77777777" w:rsidR="00E61DB0" w:rsidRPr="006C688E" w:rsidRDefault="00E61DB0">
            <w:pPr>
              <w:rPr>
                <w:sz w:val="18"/>
                <w:szCs w:val="18"/>
              </w:rPr>
            </w:pPr>
          </w:p>
        </w:tc>
        <w:tc>
          <w:tcPr>
            <w:tcW w:w="6700" w:type="dxa"/>
          </w:tcPr>
          <w:p w14:paraId="5CAAB4D0" w14:textId="134830BE" w:rsidR="00E61DB0" w:rsidRPr="006C688E" w:rsidRDefault="00E61DB0">
            <w:pPr>
              <w:rPr>
                <w:sz w:val="18"/>
                <w:szCs w:val="18"/>
              </w:rPr>
            </w:pPr>
          </w:p>
        </w:tc>
        <w:tc>
          <w:tcPr>
            <w:tcW w:w="1548" w:type="dxa"/>
          </w:tcPr>
          <w:p w14:paraId="1BE77AF0" w14:textId="77777777" w:rsidR="00E61DB0" w:rsidRPr="00395051" w:rsidRDefault="00E61DB0">
            <w:pPr>
              <w:rPr>
                <w:sz w:val="18"/>
                <w:szCs w:val="18"/>
              </w:rPr>
            </w:pPr>
          </w:p>
        </w:tc>
        <w:tc>
          <w:tcPr>
            <w:tcW w:w="1472" w:type="dxa"/>
          </w:tcPr>
          <w:p w14:paraId="1A6407D5" w14:textId="77777777" w:rsidR="00E61DB0" w:rsidRPr="00395051" w:rsidRDefault="00E61DB0">
            <w:pPr>
              <w:rPr>
                <w:sz w:val="18"/>
                <w:szCs w:val="18"/>
              </w:rPr>
            </w:pPr>
          </w:p>
        </w:tc>
        <w:tc>
          <w:tcPr>
            <w:tcW w:w="715" w:type="dxa"/>
          </w:tcPr>
          <w:p w14:paraId="0A8D242A" w14:textId="77777777" w:rsidR="00E61DB0" w:rsidRPr="00395051" w:rsidRDefault="00E61DB0">
            <w:pPr>
              <w:rPr>
                <w:sz w:val="18"/>
                <w:szCs w:val="18"/>
              </w:rPr>
            </w:pPr>
          </w:p>
        </w:tc>
      </w:tr>
      <w:tr w:rsidR="00E61DB0" w14:paraId="5C46ABDC" w14:textId="77777777" w:rsidTr="004B0C2C">
        <w:tc>
          <w:tcPr>
            <w:tcW w:w="8603" w:type="dxa"/>
            <w:gridSpan w:val="3"/>
            <w:shd w:val="clear" w:color="auto" w:fill="D9D9D9" w:themeFill="background1" w:themeFillShade="D9"/>
          </w:tcPr>
          <w:p w14:paraId="1B0EA923" w14:textId="26293382" w:rsidR="00E61DB0" w:rsidRPr="00B425E7" w:rsidRDefault="00DA02FC">
            <w:pPr>
              <w:rPr>
                <w:b/>
                <w:sz w:val="18"/>
                <w:szCs w:val="18"/>
              </w:rPr>
            </w:pPr>
            <w:r>
              <w:rPr>
                <w:b/>
                <w:sz w:val="20"/>
                <w:szCs w:val="20"/>
              </w:rPr>
              <w:t xml:space="preserve">FOUNDATIONS OF NATURAL RESOURCE EDUCATION </w:t>
            </w:r>
            <w:r w:rsidR="00E61DB0">
              <w:rPr>
                <w:b/>
                <w:sz w:val="20"/>
                <w:szCs w:val="20"/>
              </w:rPr>
              <w:t xml:space="preserve"> (10 Credits) REQUIRED</w:t>
            </w:r>
          </w:p>
        </w:tc>
        <w:tc>
          <w:tcPr>
            <w:tcW w:w="1472" w:type="dxa"/>
            <w:shd w:val="clear" w:color="auto" w:fill="D9D9D9" w:themeFill="background1" w:themeFillShade="D9"/>
          </w:tcPr>
          <w:p w14:paraId="1C7B5578" w14:textId="77777777" w:rsidR="00E61DB0" w:rsidRPr="00B425E7" w:rsidRDefault="00E61DB0" w:rsidP="00FB44B0">
            <w:pPr>
              <w:rPr>
                <w:b/>
                <w:sz w:val="18"/>
                <w:szCs w:val="18"/>
              </w:rPr>
            </w:pPr>
            <w:r w:rsidRPr="00B425E7">
              <w:rPr>
                <w:b/>
                <w:sz w:val="18"/>
                <w:szCs w:val="18"/>
              </w:rPr>
              <w:t>Fulfilled</w:t>
            </w:r>
            <w:r>
              <w:rPr>
                <w:b/>
                <w:sz w:val="18"/>
                <w:szCs w:val="18"/>
              </w:rPr>
              <w:t xml:space="preserve"> by:</w:t>
            </w:r>
          </w:p>
        </w:tc>
        <w:tc>
          <w:tcPr>
            <w:tcW w:w="715" w:type="dxa"/>
            <w:shd w:val="clear" w:color="auto" w:fill="D9D9D9" w:themeFill="background1" w:themeFillShade="D9"/>
          </w:tcPr>
          <w:p w14:paraId="428AA773" w14:textId="77777777" w:rsidR="00E61DB0" w:rsidRPr="00B425E7" w:rsidRDefault="00E61DB0">
            <w:pPr>
              <w:rPr>
                <w:b/>
                <w:sz w:val="18"/>
                <w:szCs w:val="18"/>
              </w:rPr>
            </w:pPr>
            <w:r w:rsidRPr="00B425E7">
              <w:rPr>
                <w:b/>
                <w:sz w:val="18"/>
                <w:szCs w:val="18"/>
              </w:rPr>
              <w:t>Note #</w:t>
            </w:r>
          </w:p>
        </w:tc>
      </w:tr>
      <w:tr w:rsidR="00E61DB0" w14:paraId="7310CA10" w14:textId="77777777" w:rsidTr="004B0C2C">
        <w:tc>
          <w:tcPr>
            <w:tcW w:w="355" w:type="dxa"/>
            <w:vMerge w:val="restart"/>
            <w:shd w:val="clear" w:color="auto" w:fill="FFFFFF" w:themeFill="background1"/>
          </w:tcPr>
          <w:p w14:paraId="63A38AB9" w14:textId="77777777" w:rsidR="00E61DB0" w:rsidRDefault="00E61DB0" w:rsidP="00A44A56">
            <w:pPr>
              <w:rPr>
                <w:sz w:val="18"/>
                <w:szCs w:val="18"/>
              </w:rPr>
            </w:pPr>
          </w:p>
        </w:tc>
        <w:tc>
          <w:tcPr>
            <w:tcW w:w="6700" w:type="dxa"/>
            <w:shd w:val="clear" w:color="auto" w:fill="FFFFFF" w:themeFill="background1"/>
          </w:tcPr>
          <w:p w14:paraId="1E3C02E5" w14:textId="637858BC" w:rsidR="00E61DB0" w:rsidRDefault="00E61DB0" w:rsidP="00A44A56">
            <w:pPr>
              <w:rPr>
                <w:sz w:val="18"/>
                <w:szCs w:val="18"/>
              </w:rPr>
            </w:pPr>
            <w:r>
              <w:rPr>
                <w:sz w:val="18"/>
                <w:szCs w:val="18"/>
              </w:rPr>
              <w:t>Introduction to Forestry (3)</w:t>
            </w:r>
          </w:p>
        </w:tc>
        <w:tc>
          <w:tcPr>
            <w:tcW w:w="1548" w:type="dxa"/>
            <w:shd w:val="clear" w:color="auto" w:fill="FFFFFF" w:themeFill="background1"/>
          </w:tcPr>
          <w:p w14:paraId="7F47DB36" w14:textId="3837DD6F" w:rsidR="00E61DB0" w:rsidRDefault="00E61DB0">
            <w:pPr>
              <w:rPr>
                <w:sz w:val="18"/>
                <w:szCs w:val="18"/>
              </w:rPr>
            </w:pPr>
            <w:r>
              <w:rPr>
                <w:sz w:val="18"/>
                <w:szCs w:val="18"/>
              </w:rPr>
              <w:t>FOR 111</w:t>
            </w:r>
            <w:r w:rsidR="001E1BFA">
              <w:rPr>
                <w:sz w:val="18"/>
                <w:szCs w:val="18"/>
              </w:rPr>
              <w:t>+</w:t>
            </w:r>
          </w:p>
        </w:tc>
        <w:tc>
          <w:tcPr>
            <w:tcW w:w="1472" w:type="dxa"/>
            <w:vMerge w:val="restart"/>
            <w:shd w:val="clear" w:color="auto" w:fill="FFFFFF" w:themeFill="background1"/>
          </w:tcPr>
          <w:p w14:paraId="02B1A686" w14:textId="77777777" w:rsidR="00E61DB0" w:rsidRPr="00395051" w:rsidRDefault="00E61DB0">
            <w:pPr>
              <w:rPr>
                <w:sz w:val="18"/>
                <w:szCs w:val="18"/>
              </w:rPr>
            </w:pPr>
          </w:p>
        </w:tc>
        <w:tc>
          <w:tcPr>
            <w:tcW w:w="715" w:type="dxa"/>
            <w:vMerge w:val="restart"/>
            <w:shd w:val="clear" w:color="auto" w:fill="FFFFFF" w:themeFill="background1"/>
          </w:tcPr>
          <w:p w14:paraId="744E188D" w14:textId="77777777" w:rsidR="00E61DB0" w:rsidRPr="00395051" w:rsidRDefault="00E61DB0">
            <w:pPr>
              <w:rPr>
                <w:sz w:val="18"/>
                <w:szCs w:val="18"/>
              </w:rPr>
            </w:pPr>
          </w:p>
        </w:tc>
      </w:tr>
      <w:tr w:rsidR="00E61DB0" w14:paraId="3BA324F3" w14:textId="77777777" w:rsidTr="004B0C2C">
        <w:tc>
          <w:tcPr>
            <w:tcW w:w="355" w:type="dxa"/>
            <w:vMerge/>
            <w:shd w:val="clear" w:color="auto" w:fill="FFFFFF" w:themeFill="background1"/>
          </w:tcPr>
          <w:p w14:paraId="721A4327" w14:textId="77777777" w:rsidR="00E61DB0" w:rsidRDefault="00E61DB0" w:rsidP="00A44A56">
            <w:pPr>
              <w:rPr>
                <w:sz w:val="18"/>
                <w:szCs w:val="18"/>
              </w:rPr>
            </w:pPr>
          </w:p>
        </w:tc>
        <w:tc>
          <w:tcPr>
            <w:tcW w:w="6700" w:type="dxa"/>
            <w:shd w:val="clear" w:color="auto" w:fill="FFFFFF" w:themeFill="background1"/>
          </w:tcPr>
          <w:p w14:paraId="6624CDDB" w14:textId="4375BDD3" w:rsidR="00E61DB0" w:rsidRDefault="00E61DB0" w:rsidP="00A44A56">
            <w:pPr>
              <w:rPr>
                <w:sz w:val="18"/>
                <w:szCs w:val="18"/>
              </w:rPr>
            </w:pPr>
            <w:r>
              <w:rPr>
                <w:sz w:val="18"/>
                <w:szCs w:val="18"/>
              </w:rPr>
              <w:t xml:space="preserve"> </w:t>
            </w:r>
            <w:r w:rsidRPr="000907A2">
              <w:rPr>
                <w:b/>
                <w:i/>
                <w:sz w:val="18"/>
                <w:szCs w:val="18"/>
              </w:rPr>
              <w:t>OR</w:t>
            </w:r>
            <w:r>
              <w:rPr>
                <w:sz w:val="18"/>
                <w:szCs w:val="18"/>
              </w:rPr>
              <w:t xml:space="preserve"> Forest Types of the Pacific Northwest (3)</w:t>
            </w:r>
          </w:p>
        </w:tc>
        <w:tc>
          <w:tcPr>
            <w:tcW w:w="1548" w:type="dxa"/>
            <w:shd w:val="clear" w:color="auto" w:fill="FFFFFF" w:themeFill="background1"/>
          </w:tcPr>
          <w:p w14:paraId="2CFA491D" w14:textId="77777777" w:rsidR="00E61DB0" w:rsidRDefault="00E61DB0">
            <w:pPr>
              <w:rPr>
                <w:sz w:val="18"/>
                <w:szCs w:val="18"/>
              </w:rPr>
            </w:pPr>
            <w:r>
              <w:rPr>
                <w:sz w:val="18"/>
                <w:szCs w:val="18"/>
              </w:rPr>
              <w:t>FES 342</w:t>
            </w:r>
          </w:p>
        </w:tc>
        <w:tc>
          <w:tcPr>
            <w:tcW w:w="1472" w:type="dxa"/>
            <w:vMerge/>
            <w:shd w:val="clear" w:color="auto" w:fill="FFFFFF" w:themeFill="background1"/>
          </w:tcPr>
          <w:p w14:paraId="18D3AF5C" w14:textId="77777777" w:rsidR="00E61DB0" w:rsidRPr="00395051" w:rsidRDefault="00E61DB0">
            <w:pPr>
              <w:rPr>
                <w:sz w:val="18"/>
                <w:szCs w:val="18"/>
              </w:rPr>
            </w:pPr>
          </w:p>
        </w:tc>
        <w:tc>
          <w:tcPr>
            <w:tcW w:w="715" w:type="dxa"/>
            <w:vMerge/>
            <w:shd w:val="clear" w:color="auto" w:fill="FFFFFF" w:themeFill="background1"/>
          </w:tcPr>
          <w:p w14:paraId="0BFB1D63" w14:textId="77777777" w:rsidR="00E61DB0" w:rsidRPr="00395051" w:rsidRDefault="00E61DB0">
            <w:pPr>
              <w:rPr>
                <w:sz w:val="18"/>
                <w:szCs w:val="18"/>
              </w:rPr>
            </w:pPr>
          </w:p>
        </w:tc>
      </w:tr>
      <w:tr w:rsidR="00E61DB0" w14:paraId="69579182" w14:textId="77777777" w:rsidTr="004B0C2C">
        <w:tc>
          <w:tcPr>
            <w:tcW w:w="355" w:type="dxa"/>
            <w:shd w:val="clear" w:color="auto" w:fill="FFFFFF" w:themeFill="background1"/>
          </w:tcPr>
          <w:p w14:paraId="2FCC32B7" w14:textId="77777777" w:rsidR="00E61DB0" w:rsidRDefault="00E61DB0" w:rsidP="00A44A56">
            <w:pPr>
              <w:rPr>
                <w:sz w:val="18"/>
                <w:szCs w:val="18"/>
              </w:rPr>
            </w:pPr>
          </w:p>
        </w:tc>
        <w:tc>
          <w:tcPr>
            <w:tcW w:w="6700" w:type="dxa"/>
            <w:shd w:val="clear" w:color="auto" w:fill="FFFFFF" w:themeFill="background1"/>
          </w:tcPr>
          <w:p w14:paraId="7CCD4AC7" w14:textId="696CB9BD" w:rsidR="00E61DB0" w:rsidRDefault="00E61DB0" w:rsidP="00A44A56">
            <w:pPr>
              <w:rPr>
                <w:sz w:val="18"/>
                <w:szCs w:val="18"/>
              </w:rPr>
            </w:pPr>
            <w:r>
              <w:rPr>
                <w:sz w:val="18"/>
                <w:szCs w:val="18"/>
              </w:rPr>
              <w:t>Principles of Fish &amp; Wildlife Conservation (3)</w:t>
            </w:r>
          </w:p>
        </w:tc>
        <w:tc>
          <w:tcPr>
            <w:tcW w:w="1548" w:type="dxa"/>
            <w:shd w:val="clear" w:color="auto" w:fill="FFFFFF" w:themeFill="background1"/>
          </w:tcPr>
          <w:p w14:paraId="6ABA9F97" w14:textId="77777777" w:rsidR="00E61DB0" w:rsidRDefault="00E61DB0">
            <w:pPr>
              <w:rPr>
                <w:sz w:val="18"/>
                <w:szCs w:val="18"/>
              </w:rPr>
            </w:pPr>
            <w:r>
              <w:rPr>
                <w:sz w:val="18"/>
                <w:szCs w:val="18"/>
              </w:rPr>
              <w:t>FW 251</w:t>
            </w:r>
          </w:p>
        </w:tc>
        <w:tc>
          <w:tcPr>
            <w:tcW w:w="1472" w:type="dxa"/>
            <w:shd w:val="clear" w:color="auto" w:fill="FFFFFF" w:themeFill="background1"/>
          </w:tcPr>
          <w:p w14:paraId="148941E5" w14:textId="77777777" w:rsidR="00E61DB0" w:rsidRPr="00395051" w:rsidRDefault="00E61DB0">
            <w:pPr>
              <w:rPr>
                <w:sz w:val="18"/>
                <w:szCs w:val="18"/>
              </w:rPr>
            </w:pPr>
          </w:p>
        </w:tc>
        <w:tc>
          <w:tcPr>
            <w:tcW w:w="715" w:type="dxa"/>
            <w:shd w:val="clear" w:color="auto" w:fill="FFFFFF" w:themeFill="background1"/>
          </w:tcPr>
          <w:p w14:paraId="70B1A017" w14:textId="77777777" w:rsidR="00E61DB0" w:rsidRPr="00395051" w:rsidRDefault="00E61DB0">
            <w:pPr>
              <w:rPr>
                <w:sz w:val="18"/>
                <w:szCs w:val="18"/>
              </w:rPr>
            </w:pPr>
          </w:p>
        </w:tc>
      </w:tr>
      <w:tr w:rsidR="00E61DB0" w14:paraId="304AD612" w14:textId="77777777" w:rsidTr="004B0C2C">
        <w:tc>
          <w:tcPr>
            <w:tcW w:w="355" w:type="dxa"/>
            <w:shd w:val="clear" w:color="auto" w:fill="FFFFFF" w:themeFill="background1"/>
          </w:tcPr>
          <w:p w14:paraId="0A1F42AC" w14:textId="77777777" w:rsidR="00E61DB0" w:rsidRDefault="00E61DB0" w:rsidP="00A44A56">
            <w:pPr>
              <w:rPr>
                <w:sz w:val="18"/>
                <w:szCs w:val="18"/>
              </w:rPr>
            </w:pPr>
          </w:p>
        </w:tc>
        <w:tc>
          <w:tcPr>
            <w:tcW w:w="6700" w:type="dxa"/>
            <w:shd w:val="clear" w:color="auto" w:fill="FFFFFF" w:themeFill="background1"/>
          </w:tcPr>
          <w:p w14:paraId="5F760B81" w14:textId="07CBA80B" w:rsidR="00E61DB0" w:rsidRDefault="00E61DB0" w:rsidP="00A44A56">
            <w:pPr>
              <w:rPr>
                <w:sz w:val="18"/>
                <w:szCs w:val="18"/>
              </w:rPr>
            </w:pPr>
            <w:r>
              <w:rPr>
                <w:sz w:val="18"/>
                <w:szCs w:val="18"/>
              </w:rPr>
              <w:t>Environmental Interpretation (4)</w:t>
            </w:r>
          </w:p>
        </w:tc>
        <w:tc>
          <w:tcPr>
            <w:tcW w:w="1548" w:type="dxa"/>
            <w:shd w:val="clear" w:color="auto" w:fill="FFFFFF" w:themeFill="background1"/>
          </w:tcPr>
          <w:p w14:paraId="4EA4478D" w14:textId="77777777" w:rsidR="00E61DB0" w:rsidRDefault="00E61DB0">
            <w:pPr>
              <w:rPr>
                <w:sz w:val="18"/>
                <w:szCs w:val="18"/>
              </w:rPr>
            </w:pPr>
            <w:r>
              <w:rPr>
                <w:sz w:val="18"/>
                <w:szCs w:val="18"/>
              </w:rPr>
              <w:t>TRAL 493</w:t>
            </w:r>
          </w:p>
        </w:tc>
        <w:tc>
          <w:tcPr>
            <w:tcW w:w="1472" w:type="dxa"/>
            <w:shd w:val="clear" w:color="auto" w:fill="FFFFFF" w:themeFill="background1"/>
          </w:tcPr>
          <w:p w14:paraId="0F59D773" w14:textId="77777777" w:rsidR="00E61DB0" w:rsidRPr="00395051" w:rsidRDefault="00E61DB0">
            <w:pPr>
              <w:rPr>
                <w:sz w:val="18"/>
                <w:szCs w:val="18"/>
              </w:rPr>
            </w:pPr>
          </w:p>
        </w:tc>
        <w:tc>
          <w:tcPr>
            <w:tcW w:w="715" w:type="dxa"/>
            <w:shd w:val="clear" w:color="auto" w:fill="FFFFFF" w:themeFill="background1"/>
          </w:tcPr>
          <w:p w14:paraId="04AB077C" w14:textId="77777777" w:rsidR="00E61DB0" w:rsidRPr="00395051" w:rsidRDefault="00E61DB0">
            <w:pPr>
              <w:rPr>
                <w:sz w:val="18"/>
                <w:szCs w:val="18"/>
              </w:rPr>
            </w:pPr>
          </w:p>
        </w:tc>
      </w:tr>
      <w:tr w:rsidR="00E61DB0" w14:paraId="6EA112E0" w14:textId="77777777" w:rsidTr="004B0C2C">
        <w:tc>
          <w:tcPr>
            <w:tcW w:w="355" w:type="dxa"/>
            <w:shd w:val="clear" w:color="auto" w:fill="FFFFFF" w:themeFill="background1"/>
          </w:tcPr>
          <w:p w14:paraId="7094CAFD" w14:textId="77777777" w:rsidR="00E61DB0" w:rsidRDefault="00E61DB0" w:rsidP="00CE0264">
            <w:pPr>
              <w:rPr>
                <w:sz w:val="18"/>
                <w:szCs w:val="18"/>
              </w:rPr>
            </w:pPr>
          </w:p>
        </w:tc>
        <w:tc>
          <w:tcPr>
            <w:tcW w:w="6700" w:type="dxa"/>
            <w:shd w:val="clear" w:color="auto" w:fill="FFFFFF" w:themeFill="background1"/>
          </w:tcPr>
          <w:p w14:paraId="420348F4" w14:textId="6C4D67D2" w:rsidR="00E61DB0" w:rsidRDefault="00E61DB0" w:rsidP="00CE0264">
            <w:pPr>
              <w:rPr>
                <w:sz w:val="18"/>
                <w:szCs w:val="18"/>
              </w:rPr>
            </w:pPr>
          </w:p>
        </w:tc>
        <w:tc>
          <w:tcPr>
            <w:tcW w:w="1548" w:type="dxa"/>
            <w:shd w:val="clear" w:color="auto" w:fill="FFFFFF" w:themeFill="background1"/>
          </w:tcPr>
          <w:p w14:paraId="13129F5F" w14:textId="77777777" w:rsidR="00E61DB0" w:rsidRDefault="00E61DB0">
            <w:pPr>
              <w:rPr>
                <w:sz w:val="18"/>
                <w:szCs w:val="18"/>
              </w:rPr>
            </w:pPr>
          </w:p>
        </w:tc>
        <w:tc>
          <w:tcPr>
            <w:tcW w:w="1472" w:type="dxa"/>
            <w:shd w:val="clear" w:color="auto" w:fill="FFFFFF" w:themeFill="background1"/>
          </w:tcPr>
          <w:p w14:paraId="4C78B41C" w14:textId="77777777" w:rsidR="00E61DB0" w:rsidRPr="00395051" w:rsidRDefault="00E61DB0">
            <w:pPr>
              <w:rPr>
                <w:sz w:val="18"/>
                <w:szCs w:val="18"/>
              </w:rPr>
            </w:pPr>
          </w:p>
        </w:tc>
        <w:tc>
          <w:tcPr>
            <w:tcW w:w="715" w:type="dxa"/>
            <w:shd w:val="clear" w:color="auto" w:fill="FFFFFF" w:themeFill="background1"/>
          </w:tcPr>
          <w:p w14:paraId="4DA283A4" w14:textId="77777777" w:rsidR="00E61DB0" w:rsidRPr="00395051" w:rsidRDefault="00E61DB0">
            <w:pPr>
              <w:rPr>
                <w:sz w:val="18"/>
                <w:szCs w:val="18"/>
              </w:rPr>
            </w:pPr>
          </w:p>
        </w:tc>
      </w:tr>
      <w:tr w:rsidR="003A1D5D" w14:paraId="7A8E189E" w14:textId="77777777" w:rsidTr="004B0C2C">
        <w:tc>
          <w:tcPr>
            <w:tcW w:w="8603" w:type="dxa"/>
            <w:gridSpan w:val="3"/>
            <w:shd w:val="clear" w:color="auto" w:fill="D9D9D9" w:themeFill="background1" w:themeFillShade="D9"/>
          </w:tcPr>
          <w:p w14:paraId="7E9515A8" w14:textId="6E949588" w:rsidR="003A1D5D" w:rsidRPr="00B425E7" w:rsidRDefault="003A1D5D" w:rsidP="000907A2">
            <w:pPr>
              <w:rPr>
                <w:b/>
                <w:sz w:val="18"/>
                <w:szCs w:val="18"/>
              </w:rPr>
            </w:pPr>
            <w:r>
              <w:rPr>
                <w:b/>
                <w:sz w:val="20"/>
                <w:szCs w:val="20"/>
              </w:rPr>
              <w:t>EDUCATION AND PROGRAM DEVELOPMENT (13 Credits) REQUIRED</w:t>
            </w:r>
          </w:p>
        </w:tc>
        <w:tc>
          <w:tcPr>
            <w:tcW w:w="1472" w:type="dxa"/>
            <w:shd w:val="clear" w:color="auto" w:fill="D9D9D9" w:themeFill="background1" w:themeFillShade="D9"/>
          </w:tcPr>
          <w:p w14:paraId="386CC851" w14:textId="77777777" w:rsidR="003A1D5D" w:rsidRPr="00B425E7" w:rsidRDefault="003A1D5D">
            <w:pPr>
              <w:rPr>
                <w:b/>
                <w:sz w:val="18"/>
                <w:szCs w:val="18"/>
              </w:rPr>
            </w:pPr>
            <w:r>
              <w:rPr>
                <w:b/>
                <w:sz w:val="18"/>
                <w:szCs w:val="18"/>
              </w:rPr>
              <w:t>Fulfilled by:</w:t>
            </w:r>
          </w:p>
        </w:tc>
        <w:tc>
          <w:tcPr>
            <w:tcW w:w="715" w:type="dxa"/>
            <w:shd w:val="clear" w:color="auto" w:fill="D9D9D9" w:themeFill="background1" w:themeFillShade="D9"/>
          </w:tcPr>
          <w:p w14:paraId="404D8FB0" w14:textId="77777777" w:rsidR="003A1D5D" w:rsidRPr="00B425E7" w:rsidRDefault="003A1D5D">
            <w:pPr>
              <w:rPr>
                <w:b/>
                <w:sz w:val="18"/>
                <w:szCs w:val="18"/>
              </w:rPr>
            </w:pPr>
            <w:r w:rsidRPr="00B425E7">
              <w:rPr>
                <w:b/>
                <w:sz w:val="18"/>
                <w:szCs w:val="18"/>
              </w:rPr>
              <w:t>Note #</w:t>
            </w:r>
          </w:p>
        </w:tc>
      </w:tr>
      <w:tr w:rsidR="00E61DB0" w14:paraId="21F78F9C" w14:textId="77777777" w:rsidTr="004B0C2C">
        <w:tc>
          <w:tcPr>
            <w:tcW w:w="355" w:type="dxa"/>
            <w:vMerge w:val="restart"/>
          </w:tcPr>
          <w:p w14:paraId="1E1B0DAC" w14:textId="77777777" w:rsidR="00E61DB0" w:rsidRDefault="00E61DB0">
            <w:pPr>
              <w:rPr>
                <w:sz w:val="18"/>
                <w:szCs w:val="18"/>
              </w:rPr>
            </w:pPr>
          </w:p>
        </w:tc>
        <w:tc>
          <w:tcPr>
            <w:tcW w:w="6700" w:type="dxa"/>
          </w:tcPr>
          <w:p w14:paraId="385362C1" w14:textId="145656C4" w:rsidR="00E61DB0" w:rsidRPr="00A44A56" w:rsidRDefault="00E61DB0">
            <w:pPr>
              <w:rPr>
                <w:sz w:val="18"/>
                <w:szCs w:val="18"/>
              </w:rPr>
            </w:pPr>
            <w:r>
              <w:rPr>
                <w:sz w:val="18"/>
                <w:szCs w:val="18"/>
              </w:rPr>
              <w:t>Purpose, Structure and Function of Education in a Democracy (3)</w:t>
            </w:r>
          </w:p>
        </w:tc>
        <w:tc>
          <w:tcPr>
            <w:tcW w:w="1548" w:type="dxa"/>
          </w:tcPr>
          <w:p w14:paraId="72005B9B" w14:textId="5236CD8E" w:rsidR="00E61DB0" w:rsidRPr="00395051" w:rsidRDefault="00E61DB0">
            <w:pPr>
              <w:rPr>
                <w:sz w:val="18"/>
                <w:szCs w:val="18"/>
              </w:rPr>
            </w:pPr>
            <w:r>
              <w:rPr>
                <w:sz w:val="18"/>
                <w:szCs w:val="18"/>
              </w:rPr>
              <w:t>ED 216</w:t>
            </w:r>
            <w:r w:rsidR="001E1BFA">
              <w:rPr>
                <w:sz w:val="18"/>
                <w:szCs w:val="18"/>
              </w:rPr>
              <w:t>+</w:t>
            </w:r>
            <w:r>
              <w:rPr>
                <w:sz w:val="18"/>
                <w:szCs w:val="18"/>
              </w:rPr>
              <w:t>*</w:t>
            </w:r>
          </w:p>
        </w:tc>
        <w:tc>
          <w:tcPr>
            <w:tcW w:w="1472" w:type="dxa"/>
            <w:vMerge w:val="restart"/>
          </w:tcPr>
          <w:p w14:paraId="12C72CD1" w14:textId="77777777" w:rsidR="00E61DB0" w:rsidRPr="00395051" w:rsidRDefault="00E61DB0">
            <w:pPr>
              <w:rPr>
                <w:sz w:val="18"/>
                <w:szCs w:val="18"/>
              </w:rPr>
            </w:pPr>
          </w:p>
        </w:tc>
        <w:tc>
          <w:tcPr>
            <w:tcW w:w="715" w:type="dxa"/>
            <w:vMerge w:val="restart"/>
          </w:tcPr>
          <w:p w14:paraId="7E0F09CA" w14:textId="77777777" w:rsidR="00E61DB0" w:rsidRPr="00395051" w:rsidRDefault="00E61DB0">
            <w:pPr>
              <w:rPr>
                <w:sz w:val="18"/>
                <w:szCs w:val="18"/>
              </w:rPr>
            </w:pPr>
          </w:p>
        </w:tc>
      </w:tr>
      <w:tr w:rsidR="00E61DB0" w14:paraId="61497B36" w14:textId="77777777" w:rsidTr="004B0C2C">
        <w:tc>
          <w:tcPr>
            <w:tcW w:w="355" w:type="dxa"/>
            <w:vMerge/>
          </w:tcPr>
          <w:p w14:paraId="7E64E89C" w14:textId="77777777" w:rsidR="00E61DB0" w:rsidRDefault="00E61DB0" w:rsidP="00C93093">
            <w:pPr>
              <w:rPr>
                <w:sz w:val="18"/>
                <w:szCs w:val="18"/>
              </w:rPr>
            </w:pPr>
          </w:p>
        </w:tc>
        <w:tc>
          <w:tcPr>
            <w:tcW w:w="6700" w:type="dxa"/>
          </w:tcPr>
          <w:p w14:paraId="314D05A6" w14:textId="51A74B72" w:rsidR="00E61DB0" w:rsidRPr="00A44A56" w:rsidRDefault="00E61DB0" w:rsidP="00C93093">
            <w:pPr>
              <w:rPr>
                <w:sz w:val="18"/>
                <w:szCs w:val="18"/>
              </w:rPr>
            </w:pPr>
            <w:r w:rsidRPr="000907A2">
              <w:rPr>
                <w:b/>
                <w:i/>
                <w:sz w:val="18"/>
                <w:szCs w:val="18"/>
              </w:rPr>
              <w:t>OR</w:t>
            </w:r>
            <w:r>
              <w:rPr>
                <w:sz w:val="18"/>
                <w:szCs w:val="18"/>
              </w:rPr>
              <w:t xml:space="preserve">  Social Justice, Civil Rights and Multiculturalism in Education (3)</w:t>
            </w:r>
          </w:p>
        </w:tc>
        <w:tc>
          <w:tcPr>
            <w:tcW w:w="1548" w:type="dxa"/>
          </w:tcPr>
          <w:p w14:paraId="72DE910F" w14:textId="1B789F73" w:rsidR="00E61DB0" w:rsidRPr="00395051" w:rsidRDefault="00E61DB0">
            <w:pPr>
              <w:rPr>
                <w:sz w:val="18"/>
                <w:szCs w:val="18"/>
              </w:rPr>
            </w:pPr>
            <w:r>
              <w:rPr>
                <w:sz w:val="18"/>
                <w:szCs w:val="18"/>
              </w:rPr>
              <w:t>ED 219</w:t>
            </w:r>
            <w:r w:rsidR="001E1BFA">
              <w:rPr>
                <w:sz w:val="18"/>
                <w:szCs w:val="18"/>
              </w:rPr>
              <w:t>+</w:t>
            </w:r>
            <w:r>
              <w:rPr>
                <w:sz w:val="18"/>
                <w:szCs w:val="18"/>
              </w:rPr>
              <w:t>*</w:t>
            </w:r>
          </w:p>
        </w:tc>
        <w:tc>
          <w:tcPr>
            <w:tcW w:w="1472" w:type="dxa"/>
            <w:vMerge/>
          </w:tcPr>
          <w:p w14:paraId="5F6FF1E5" w14:textId="77777777" w:rsidR="00E61DB0" w:rsidRPr="00395051" w:rsidRDefault="00E61DB0">
            <w:pPr>
              <w:rPr>
                <w:sz w:val="18"/>
                <w:szCs w:val="18"/>
              </w:rPr>
            </w:pPr>
          </w:p>
        </w:tc>
        <w:tc>
          <w:tcPr>
            <w:tcW w:w="715" w:type="dxa"/>
            <w:vMerge/>
          </w:tcPr>
          <w:p w14:paraId="649FCB5C" w14:textId="77777777" w:rsidR="00E61DB0" w:rsidRPr="00395051" w:rsidRDefault="00E61DB0">
            <w:pPr>
              <w:rPr>
                <w:sz w:val="18"/>
                <w:szCs w:val="18"/>
              </w:rPr>
            </w:pPr>
          </w:p>
        </w:tc>
      </w:tr>
      <w:tr w:rsidR="00E61DB0" w14:paraId="4C0708D2" w14:textId="77777777" w:rsidTr="004B0C2C">
        <w:tc>
          <w:tcPr>
            <w:tcW w:w="355" w:type="dxa"/>
          </w:tcPr>
          <w:p w14:paraId="34243428" w14:textId="77777777" w:rsidR="00E61DB0" w:rsidRDefault="00E61DB0">
            <w:pPr>
              <w:rPr>
                <w:sz w:val="18"/>
                <w:szCs w:val="18"/>
              </w:rPr>
            </w:pPr>
          </w:p>
        </w:tc>
        <w:tc>
          <w:tcPr>
            <w:tcW w:w="6700" w:type="dxa"/>
          </w:tcPr>
          <w:p w14:paraId="5B08AAF2" w14:textId="37E15E6C" w:rsidR="00E61DB0" w:rsidRPr="00A44A56" w:rsidRDefault="00E61DB0">
            <w:pPr>
              <w:rPr>
                <w:sz w:val="18"/>
                <w:szCs w:val="18"/>
              </w:rPr>
            </w:pPr>
            <w:r>
              <w:rPr>
                <w:sz w:val="18"/>
                <w:szCs w:val="18"/>
              </w:rPr>
              <w:t>Learning Across the Lifespan (3)</w:t>
            </w:r>
          </w:p>
        </w:tc>
        <w:tc>
          <w:tcPr>
            <w:tcW w:w="1548" w:type="dxa"/>
          </w:tcPr>
          <w:p w14:paraId="7692E811" w14:textId="7D89B09A" w:rsidR="00E61DB0" w:rsidRPr="00395051" w:rsidRDefault="00E61DB0">
            <w:pPr>
              <w:rPr>
                <w:sz w:val="18"/>
                <w:szCs w:val="18"/>
              </w:rPr>
            </w:pPr>
            <w:r>
              <w:rPr>
                <w:sz w:val="18"/>
                <w:szCs w:val="18"/>
              </w:rPr>
              <w:t>ED 253</w:t>
            </w:r>
            <w:r w:rsidR="001E1BFA">
              <w:rPr>
                <w:sz w:val="18"/>
                <w:szCs w:val="18"/>
              </w:rPr>
              <w:t>+</w:t>
            </w:r>
          </w:p>
        </w:tc>
        <w:tc>
          <w:tcPr>
            <w:tcW w:w="1472" w:type="dxa"/>
          </w:tcPr>
          <w:p w14:paraId="7CDDD26D" w14:textId="77777777" w:rsidR="00E61DB0" w:rsidRPr="00395051" w:rsidRDefault="00E61DB0">
            <w:pPr>
              <w:rPr>
                <w:sz w:val="18"/>
                <w:szCs w:val="18"/>
              </w:rPr>
            </w:pPr>
          </w:p>
        </w:tc>
        <w:tc>
          <w:tcPr>
            <w:tcW w:w="715" w:type="dxa"/>
          </w:tcPr>
          <w:p w14:paraId="64DEA258" w14:textId="77777777" w:rsidR="00E61DB0" w:rsidRPr="00395051" w:rsidRDefault="00E61DB0">
            <w:pPr>
              <w:rPr>
                <w:sz w:val="18"/>
                <w:szCs w:val="18"/>
              </w:rPr>
            </w:pPr>
          </w:p>
        </w:tc>
      </w:tr>
      <w:tr w:rsidR="00E313E2" w14:paraId="6A15BB2A" w14:textId="77777777" w:rsidTr="004B0C2C">
        <w:tc>
          <w:tcPr>
            <w:tcW w:w="355" w:type="dxa"/>
          </w:tcPr>
          <w:p w14:paraId="33AF0A41" w14:textId="77777777" w:rsidR="00E313E2" w:rsidRDefault="00E313E2" w:rsidP="00E313E2">
            <w:pPr>
              <w:rPr>
                <w:sz w:val="18"/>
                <w:szCs w:val="18"/>
              </w:rPr>
            </w:pPr>
          </w:p>
        </w:tc>
        <w:tc>
          <w:tcPr>
            <w:tcW w:w="6700" w:type="dxa"/>
          </w:tcPr>
          <w:p w14:paraId="44EA4DFC" w14:textId="493716D8" w:rsidR="00E313E2" w:rsidRPr="00E61DB0" w:rsidRDefault="00E313E2" w:rsidP="00E313E2">
            <w:pPr>
              <w:rPr>
                <w:strike/>
                <w:sz w:val="18"/>
                <w:szCs w:val="18"/>
              </w:rPr>
            </w:pPr>
            <w:r>
              <w:rPr>
                <w:sz w:val="18"/>
                <w:szCs w:val="18"/>
              </w:rPr>
              <w:t>Forest As Classroom (4)</w:t>
            </w:r>
          </w:p>
        </w:tc>
        <w:tc>
          <w:tcPr>
            <w:tcW w:w="1548" w:type="dxa"/>
          </w:tcPr>
          <w:p w14:paraId="6BBE9363" w14:textId="45314565" w:rsidR="00E313E2" w:rsidRPr="00E61DB0" w:rsidRDefault="00E313E2" w:rsidP="00E313E2">
            <w:pPr>
              <w:rPr>
                <w:strike/>
                <w:sz w:val="18"/>
                <w:szCs w:val="18"/>
              </w:rPr>
            </w:pPr>
            <w:r>
              <w:rPr>
                <w:sz w:val="18"/>
                <w:szCs w:val="18"/>
              </w:rPr>
              <w:t>FES 430</w:t>
            </w:r>
          </w:p>
        </w:tc>
        <w:tc>
          <w:tcPr>
            <w:tcW w:w="1472" w:type="dxa"/>
          </w:tcPr>
          <w:p w14:paraId="09292AD0" w14:textId="77777777" w:rsidR="00E313E2" w:rsidRPr="00395051" w:rsidRDefault="00E313E2" w:rsidP="00E313E2">
            <w:pPr>
              <w:rPr>
                <w:sz w:val="18"/>
                <w:szCs w:val="18"/>
              </w:rPr>
            </w:pPr>
          </w:p>
        </w:tc>
        <w:tc>
          <w:tcPr>
            <w:tcW w:w="715" w:type="dxa"/>
          </w:tcPr>
          <w:p w14:paraId="0B5C2C22" w14:textId="77777777" w:rsidR="00E313E2" w:rsidRPr="00395051" w:rsidRDefault="00E313E2" w:rsidP="00E313E2">
            <w:pPr>
              <w:rPr>
                <w:sz w:val="18"/>
                <w:szCs w:val="18"/>
              </w:rPr>
            </w:pPr>
          </w:p>
        </w:tc>
      </w:tr>
      <w:tr w:rsidR="00E61DB0" w14:paraId="6CDB7914" w14:textId="77777777" w:rsidTr="004B0C2C">
        <w:tc>
          <w:tcPr>
            <w:tcW w:w="355" w:type="dxa"/>
          </w:tcPr>
          <w:p w14:paraId="0D4F59B3" w14:textId="77777777" w:rsidR="00E61DB0" w:rsidRDefault="00E61DB0">
            <w:pPr>
              <w:rPr>
                <w:sz w:val="18"/>
                <w:szCs w:val="18"/>
              </w:rPr>
            </w:pPr>
          </w:p>
        </w:tc>
        <w:tc>
          <w:tcPr>
            <w:tcW w:w="6700" w:type="dxa"/>
          </w:tcPr>
          <w:p w14:paraId="5EBA178B" w14:textId="24A7677A" w:rsidR="00E61DB0" w:rsidRPr="00A44A56" w:rsidRDefault="00E61DB0">
            <w:pPr>
              <w:rPr>
                <w:sz w:val="18"/>
                <w:szCs w:val="18"/>
              </w:rPr>
            </w:pPr>
            <w:r>
              <w:rPr>
                <w:sz w:val="18"/>
                <w:szCs w:val="18"/>
              </w:rPr>
              <w:t>Inquiry in Science and Science Education (3)</w:t>
            </w:r>
          </w:p>
        </w:tc>
        <w:tc>
          <w:tcPr>
            <w:tcW w:w="1548" w:type="dxa"/>
          </w:tcPr>
          <w:p w14:paraId="24260ECF" w14:textId="77777777" w:rsidR="00E61DB0" w:rsidRPr="00395051" w:rsidRDefault="00E61DB0">
            <w:pPr>
              <w:rPr>
                <w:sz w:val="18"/>
                <w:szCs w:val="18"/>
              </w:rPr>
            </w:pPr>
            <w:r>
              <w:rPr>
                <w:sz w:val="18"/>
                <w:szCs w:val="18"/>
              </w:rPr>
              <w:t>SED 413</w:t>
            </w:r>
          </w:p>
        </w:tc>
        <w:tc>
          <w:tcPr>
            <w:tcW w:w="1472" w:type="dxa"/>
          </w:tcPr>
          <w:p w14:paraId="6312D079" w14:textId="77777777" w:rsidR="00E61DB0" w:rsidRPr="00395051" w:rsidRDefault="00E61DB0">
            <w:pPr>
              <w:rPr>
                <w:sz w:val="18"/>
                <w:szCs w:val="18"/>
              </w:rPr>
            </w:pPr>
          </w:p>
        </w:tc>
        <w:tc>
          <w:tcPr>
            <w:tcW w:w="715" w:type="dxa"/>
          </w:tcPr>
          <w:p w14:paraId="63D4916A" w14:textId="77777777" w:rsidR="00E61DB0" w:rsidRPr="00395051" w:rsidRDefault="00E61DB0">
            <w:pPr>
              <w:rPr>
                <w:sz w:val="18"/>
                <w:szCs w:val="18"/>
              </w:rPr>
            </w:pPr>
          </w:p>
        </w:tc>
      </w:tr>
      <w:tr w:rsidR="00E61DB0" w14:paraId="5D3ABAC0" w14:textId="77777777" w:rsidTr="004B0C2C">
        <w:tc>
          <w:tcPr>
            <w:tcW w:w="355" w:type="dxa"/>
          </w:tcPr>
          <w:p w14:paraId="48CB8E38" w14:textId="77777777" w:rsidR="00E61DB0" w:rsidRPr="00A44A56" w:rsidRDefault="00E61DB0">
            <w:pPr>
              <w:rPr>
                <w:sz w:val="18"/>
                <w:szCs w:val="18"/>
              </w:rPr>
            </w:pPr>
          </w:p>
        </w:tc>
        <w:tc>
          <w:tcPr>
            <w:tcW w:w="6700" w:type="dxa"/>
          </w:tcPr>
          <w:p w14:paraId="3AC0F1D9" w14:textId="04BA0C26" w:rsidR="00E61DB0" w:rsidRPr="00E61DB0" w:rsidRDefault="00E61DB0">
            <w:pPr>
              <w:rPr>
                <w:color w:val="FF0000"/>
                <w:sz w:val="18"/>
                <w:szCs w:val="18"/>
              </w:rPr>
            </w:pPr>
          </w:p>
        </w:tc>
        <w:tc>
          <w:tcPr>
            <w:tcW w:w="1548" w:type="dxa"/>
          </w:tcPr>
          <w:p w14:paraId="170AD5CB" w14:textId="410C021E" w:rsidR="00E61DB0" w:rsidRPr="00E61DB0" w:rsidRDefault="00E61DB0">
            <w:pPr>
              <w:rPr>
                <w:color w:val="FF0000"/>
                <w:sz w:val="18"/>
                <w:szCs w:val="18"/>
              </w:rPr>
            </w:pPr>
          </w:p>
        </w:tc>
        <w:tc>
          <w:tcPr>
            <w:tcW w:w="1472" w:type="dxa"/>
          </w:tcPr>
          <w:p w14:paraId="15B89CEC" w14:textId="77777777" w:rsidR="00E61DB0" w:rsidRPr="00395051" w:rsidRDefault="00E61DB0">
            <w:pPr>
              <w:rPr>
                <w:sz w:val="18"/>
                <w:szCs w:val="18"/>
              </w:rPr>
            </w:pPr>
          </w:p>
        </w:tc>
        <w:tc>
          <w:tcPr>
            <w:tcW w:w="715" w:type="dxa"/>
          </w:tcPr>
          <w:p w14:paraId="6668CAD8" w14:textId="77777777" w:rsidR="00E61DB0" w:rsidRPr="00395051" w:rsidRDefault="00E61DB0">
            <w:pPr>
              <w:rPr>
                <w:sz w:val="18"/>
                <w:szCs w:val="18"/>
              </w:rPr>
            </w:pPr>
          </w:p>
        </w:tc>
      </w:tr>
      <w:tr w:rsidR="003A1D5D" w14:paraId="0E7A9E76" w14:textId="77777777" w:rsidTr="006735E3">
        <w:tc>
          <w:tcPr>
            <w:tcW w:w="10790" w:type="dxa"/>
            <w:gridSpan w:val="5"/>
            <w:shd w:val="clear" w:color="auto" w:fill="D9D9D9" w:themeFill="background1" w:themeFillShade="D9"/>
          </w:tcPr>
          <w:p w14:paraId="59CC5235" w14:textId="1ABBE7C4" w:rsidR="003A1D5D" w:rsidRPr="00C80D28" w:rsidRDefault="003A1D5D" w:rsidP="000907A2">
            <w:pPr>
              <w:rPr>
                <w:b/>
                <w:sz w:val="20"/>
                <w:szCs w:val="20"/>
              </w:rPr>
            </w:pPr>
            <w:r>
              <w:rPr>
                <w:b/>
                <w:sz w:val="20"/>
                <w:szCs w:val="20"/>
              </w:rPr>
              <w:t>ELECTIVES (minimum 10</w:t>
            </w:r>
            <w:r w:rsidRPr="000907A2">
              <w:rPr>
                <w:b/>
                <w:sz w:val="20"/>
                <w:szCs w:val="20"/>
              </w:rPr>
              <w:t xml:space="preserve"> credits)</w:t>
            </w:r>
          </w:p>
        </w:tc>
      </w:tr>
      <w:tr w:rsidR="003A1D5D" w14:paraId="4170090D" w14:textId="77777777" w:rsidTr="0006204F">
        <w:tc>
          <w:tcPr>
            <w:tcW w:w="10790" w:type="dxa"/>
            <w:gridSpan w:val="5"/>
          </w:tcPr>
          <w:p w14:paraId="4FF8C11A" w14:textId="6738F09C" w:rsidR="003A1D5D" w:rsidRPr="001D1E76" w:rsidRDefault="003A1D5D" w:rsidP="003A1D5D">
            <w:pPr>
              <w:rPr>
                <w:sz w:val="18"/>
                <w:szCs w:val="18"/>
              </w:rPr>
            </w:pPr>
            <w:r w:rsidRPr="00A42AFE">
              <w:rPr>
                <w:b/>
                <w:bCs/>
                <w:sz w:val="18"/>
                <w:szCs w:val="18"/>
              </w:rPr>
              <w:t>CHOOSE YOUR PATH:</w:t>
            </w:r>
            <w:r>
              <w:rPr>
                <w:sz w:val="18"/>
                <w:szCs w:val="18"/>
              </w:rPr>
              <w:t xml:space="preserve"> </w:t>
            </w:r>
            <w:r w:rsidRPr="001D1E76">
              <w:rPr>
                <w:sz w:val="18"/>
                <w:szCs w:val="18"/>
              </w:rPr>
              <w:t>Students select a minimum of 1</w:t>
            </w:r>
            <w:r>
              <w:rPr>
                <w:sz w:val="18"/>
                <w:szCs w:val="18"/>
              </w:rPr>
              <w:t>0</w:t>
            </w:r>
            <w:r w:rsidRPr="001D1E76">
              <w:rPr>
                <w:sz w:val="18"/>
                <w:szCs w:val="18"/>
              </w:rPr>
              <w:t xml:space="preserve"> credits from either the Education Electives or Natural Resource </w:t>
            </w:r>
            <w:r w:rsidR="00222E10">
              <w:rPr>
                <w:sz w:val="18"/>
                <w:szCs w:val="18"/>
              </w:rPr>
              <w:t>E</w:t>
            </w:r>
            <w:r w:rsidRPr="001D1E76">
              <w:rPr>
                <w:sz w:val="18"/>
                <w:szCs w:val="18"/>
              </w:rPr>
              <w:t>lectives</w:t>
            </w:r>
            <w:r>
              <w:rPr>
                <w:sz w:val="18"/>
                <w:szCs w:val="18"/>
              </w:rPr>
              <w:t xml:space="preserve"> </w:t>
            </w:r>
            <w:r w:rsidR="00222E10">
              <w:rPr>
                <w:sz w:val="18"/>
                <w:szCs w:val="18"/>
              </w:rPr>
              <w:t>(o</w:t>
            </w:r>
            <w:r>
              <w:rPr>
                <w:sz w:val="18"/>
                <w:szCs w:val="18"/>
              </w:rPr>
              <w:t>r both)</w:t>
            </w:r>
            <w:r w:rsidRPr="001D1E76">
              <w:rPr>
                <w:sz w:val="18"/>
                <w:szCs w:val="18"/>
              </w:rPr>
              <w:t>. Students may choose to focus on teaching in informal education settings or formal classroom instruction in middle or high schools.</w:t>
            </w:r>
          </w:p>
          <w:p w14:paraId="111DDB3A" w14:textId="5021C56A" w:rsidR="003A1D5D" w:rsidRPr="00395051" w:rsidRDefault="003A1D5D" w:rsidP="003A1D5D">
            <w:pPr>
              <w:rPr>
                <w:sz w:val="18"/>
                <w:szCs w:val="18"/>
              </w:rPr>
            </w:pPr>
            <w:r w:rsidRPr="001D1E76">
              <w:rPr>
                <w:sz w:val="18"/>
                <w:szCs w:val="18"/>
              </w:rPr>
              <w:t xml:space="preserve">Students </w:t>
            </w:r>
            <w:r>
              <w:rPr>
                <w:sz w:val="18"/>
                <w:szCs w:val="18"/>
              </w:rPr>
              <w:t xml:space="preserve">also </w:t>
            </w:r>
            <w:r w:rsidRPr="001D1E76">
              <w:rPr>
                <w:sz w:val="18"/>
                <w:szCs w:val="18"/>
              </w:rPr>
              <w:t xml:space="preserve">pursuing the Secondary Education major or the Master of Science in Education should choose courses that can double count for the courses listed in </w:t>
            </w:r>
            <w:hyperlink r:id="rId6" w:history="1">
              <w:r w:rsidRPr="001D1E76">
                <w:rPr>
                  <w:rStyle w:val="Hyperlink"/>
                  <w:sz w:val="18"/>
                  <w:szCs w:val="18"/>
                </w:rPr>
                <w:t>Content Mastery</w:t>
              </w:r>
            </w:hyperlink>
            <w:r w:rsidRPr="001D1E76">
              <w:rPr>
                <w:sz w:val="18"/>
                <w:szCs w:val="18"/>
              </w:rPr>
              <w:t xml:space="preserve"> for Biology or Integrated Science. An Oregon teacher license requires additional science courses not listed in the Natural Resource major or the Natural Resource Education option. To satisfy the </w:t>
            </w:r>
            <w:r w:rsidR="00222E10">
              <w:rPr>
                <w:sz w:val="18"/>
                <w:szCs w:val="18"/>
              </w:rPr>
              <w:t>B</w:t>
            </w:r>
            <w:r w:rsidRPr="001D1E76">
              <w:rPr>
                <w:sz w:val="18"/>
                <w:szCs w:val="18"/>
              </w:rPr>
              <w:t xml:space="preserve">iology and </w:t>
            </w:r>
            <w:r w:rsidR="00222E10">
              <w:rPr>
                <w:sz w:val="18"/>
                <w:szCs w:val="18"/>
              </w:rPr>
              <w:t>I</w:t>
            </w:r>
            <w:r w:rsidRPr="001D1E76">
              <w:rPr>
                <w:sz w:val="18"/>
                <w:szCs w:val="18"/>
              </w:rPr>
              <w:t xml:space="preserve">ntegrated </w:t>
            </w:r>
            <w:r w:rsidR="00222E10">
              <w:rPr>
                <w:sz w:val="18"/>
                <w:szCs w:val="18"/>
              </w:rPr>
              <w:t>S</w:t>
            </w:r>
            <w:r w:rsidRPr="001D1E76">
              <w:rPr>
                <w:sz w:val="18"/>
                <w:szCs w:val="18"/>
              </w:rPr>
              <w:t xml:space="preserve">cience </w:t>
            </w:r>
            <w:r w:rsidR="00222E10">
              <w:rPr>
                <w:sz w:val="18"/>
                <w:szCs w:val="18"/>
              </w:rPr>
              <w:t>E</w:t>
            </w:r>
            <w:r w:rsidRPr="001D1E76">
              <w:rPr>
                <w:sz w:val="18"/>
                <w:szCs w:val="18"/>
              </w:rPr>
              <w:t>ndorsement requirements, Natural Resource students need to take the 200-level biology, two additional courses in chemistry to make it a full year and at least two physics classes. Students must work closely with their advisor(s) to plan an appropriate plan of study to meet their goals.</w:t>
            </w:r>
          </w:p>
        </w:tc>
      </w:tr>
      <w:tr w:rsidR="003A1D5D" w14:paraId="6FEDD86A" w14:textId="77777777" w:rsidTr="004270F9">
        <w:tc>
          <w:tcPr>
            <w:tcW w:w="10790" w:type="dxa"/>
            <w:gridSpan w:val="5"/>
            <w:shd w:val="clear" w:color="auto" w:fill="D9D9D9" w:themeFill="background1" w:themeFillShade="D9"/>
          </w:tcPr>
          <w:p w14:paraId="02180E6B" w14:textId="1E86B715" w:rsidR="003A1D5D" w:rsidRPr="0057338A" w:rsidRDefault="003A1D5D">
            <w:pPr>
              <w:rPr>
                <w:sz w:val="20"/>
                <w:szCs w:val="20"/>
              </w:rPr>
            </w:pPr>
            <w:r w:rsidRPr="0057338A">
              <w:rPr>
                <w:b/>
                <w:i/>
                <w:sz w:val="20"/>
                <w:szCs w:val="20"/>
              </w:rPr>
              <w:t>Education Electives</w:t>
            </w:r>
          </w:p>
        </w:tc>
      </w:tr>
      <w:tr w:rsidR="00DA02FC" w14:paraId="58221D2A" w14:textId="77777777" w:rsidTr="004B0C2C">
        <w:tc>
          <w:tcPr>
            <w:tcW w:w="355" w:type="dxa"/>
          </w:tcPr>
          <w:p w14:paraId="61BC41A1" w14:textId="77777777" w:rsidR="00DA02FC" w:rsidRDefault="00DA02FC">
            <w:pPr>
              <w:rPr>
                <w:sz w:val="18"/>
                <w:szCs w:val="18"/>
              </w:rPr>
            </w:pPr>
          </w:p>
        </w:tc>
        <w:tc>
          <w:tcPr>
            <w:tcW w:w="6700" w:type="dxa"/>
          </w:tcPr>
          <w:p w14:paraId="0E2EAB69" w14:textId="241FCCF1" w:rsidR="00DA02FC" w:rsidRDefault="00DA02FC">
            <w:pPr>
              <w:rPr>
                <w:sz w:val="18"/>
                <w:szCs w:val="18"/>
              </w:rPr>
            </w:pPr>
            <w:r>
              <w:rPr>
                <w:sz w:val="18"/>
                <w:szCs w:val="18"/>
              </w:rPr>
              <w:t>Introduction to Agricultural Education (2)</w:t>
            </w:r>
          </w:p>
        </w:tc>
        <w:tc>
          <w:tcPr>
            <w:tcW w:w="1548" w:type="dxa"/>
          </w:tcPr>
          <w:p w14:paraId="2F72A088" w14:textId="2EBD24E9" w:rsidR="00DA02FC" w:rsidRDefault="00DA02FC">
            <w:pPr>
              <w:rPr>
                <w:sz w:val="18"/>
                <w:szCs w:val="18"/>
              </w:rPr>
            </w:pPr>
            <w:r>
              <w:rPr>
                <w:sz w:val="18"/>
                <w:szCs w:val="18"/>
              </w:rPr>
              <w:t>AED 235</w:t>
            </w:r>
          </w:p>
        </w:tc>
        <w:tc>
          <w:tcPr>
            <w:tcW w:w="1472" w:type="dxa"/>
          </w:tcPr>
          <w:p w14:paraId="5B853C86" w14:textId="77777777" w:rsidR="00DA02FC" w:rsidRPr="00395051" w:rsidRDefault="00DA02FC">
            <w:pPr>
              <w:rPr>
                <w:sz w:val="18"/>
                <w:szCs w:val="18"/>
              </w:rPr>
            </w:pPr>
          </w:p>
        </w:tc>
        <w:tc>
          <w:tcPr>
            <w:tcW w:w="715" w:type="dxa"/>
          </w:tcPr>
          <w:p w14:paraId="216FC696" w14:textId="77777777" w:rsidR="00DA02FC" w:rsidRPr="00395051" w:rsidRDefault="00DA02FC">
            <w:pPr>
              <w:rPr>
                <w:sz w:val="18"/>
                <w:szCs w:val="18"/>
              </w:rPr>
            </w:pPr>
          </w:p>
        </w:tc>
      </w:tr>
      <w:tr w:rsidR="00DA02FC" w14:paraId="3A7E7681" w14:textId="77777777" w:rsidTr="004B0C2C">
        <w:tc>
          <w:tcPr>
            <w:tcW w:w="355" w:type="dxa"/>
          </w:tcPr>
          <w:p w14:paraId="57054616" w14:textId="77777777" w:rsidR="00DA02FC" w:rsidRDefault="00DA02FC">
            <w:pPr>
              <w:rPr>
                <w:sz w:val="18"/>
                <w:szCs w:val="18"/>
              </w:rPr>
            </w:pPr>
          </w:p>
        </w:tc>
        <w:tc>
          <w:tcPr>
            <w:tcW w:w="6700" w:type="dxa"/>
          </w:tcPr>
          <w:p w14:paraId="005E8F44" w14:textId="0D6ECA2C" w:rsidR="00DA02FC" w:rsidRDefault="00DA02FC">
            <w:pPr>
              <w:rPr>
                <w:sz w:val="18"/>
                <w:szCs w:val="18"/>
              </w:rPr>
            </w:pPr>
            <w:r>
              <w:rPr>
                <w:sz w:val="18"/>
                <w:szCs w:val="18"/>
              </w:rPr>
              <w:t>Planning and Delivering Non-Formal Agricultural Education (3)</w:t>
            </w:r>
          </w:p>
        </w:tc>
        <w:tc>
          <w:tcPr>
            <w:tcW w:w="1548" w:type="dxa"/>
          </w:tcPr>
          <w:p w14:paraId="46AAE2F1" w14:textId="5B797440" w:rsidR="00DA02FC" w:rsidRDefault="00DA02FC">
            <w:pPr>
              <w:rPr>
                <w:sz w:val="18"/>
                <w:szCs w:val="18"/>
              </w:rPr>
            </w:pPr>
            <w:r>
              <w:rPr>
                <w:sz w:val="18"/>
                <w:szCs w:val="18"/>
              </w:rPr>
              <w:t>AED 325</w:t>
            </w:r>
          </w:p>
        </w:tc>
        <w:tc>
          <w:tcPr>
            <w:tcW w:w="1472" w:type="dxa"/>
          </w:tcPr>
          <w:p w14:paraId="24D11D15" w14:textId="77777777" w:rsidR="00DA02FC" w:rsidRPr="00395051" w:rsidRDefault="00DA02FC">
            <w:pPr>
              <w:rPr>
                <w:sz w:val="18"/>
                <w:szCs w:val="18"/>
              </w:rPr>
            </w:pPr>
          </w:p>
        </w:tc>
        <w:tc>
          <w:tcPr>
            <w:tcW w:w="715" w:type="dxa"/>
          </w:tcPr>
          <w:p w14:paraId="05557537" w14:textId="77777777" w:rsidR="00DA02FC" w:rsidRPr="00395051" w:rsidRDefault="00DA02FC">
            <w:pPr>
              <w:rPr>
                <w:sz w:val="18"/>
                <w:szCs w:val="18"/>
              </w:rPr>
            </w:pPr>
          </w:p>
        </w:tc>
      </w:tr>
      <w:tr w:rsidR="00DA02FC" w14:paraId="2775D9CA" w14:textId="77777777" w:rsidTr="004B0C2C">
        <w:tc>
          <w:tcPr>
            <w:tcW w:w="355" w:type="dxa"/>
          </w:tcPr>
          <w:p w14:paraId="4854CE03" w14:textId="77777777" w:rsidR="00DA02FC" w:rsidRDefault="00DA02FC">
            <w:pPr>
              <w:rPr>
                <w:sz w:val="18"/>
                <w:szCs w:val="18"/>
              </w:rPr>
            </w:pPr>
          </w:p>
        </w:tc>
        <w:tc>
          <w:tcPr>
            <w:tcW w:w="6700" w:type="dxa"/>
          </w:tcPr>
          <w:p w14:paraId="787025D9" w14:textId="6FEBD907" w:rsidR="00DA02FC" w:rsidRDefault="00DA02FC">
            <w:pPr>
              <w:rPr>
                <w:sz w:val="18"/>
                <w:szCs w:val="18"/>
              </w:rPr>
            </w:pPr>
            <w:r>
              <w:rPr>
                <w:sz w:val="18"/>
                <w:szCs w:val="18"/>
              </w:rPr>
              <w:t>Introduction to Adult Learning (3)</w:t>
            </w:r>
          </w:p>
        </w:tc>
        <w:tc>
          <w:tcPr>
            <w:tcW w:w="1548" w:type="dxa"/>
          </w:tcPr>
          <w:p w14:paraId="0168F118" w14:textId="06143E64" w:rsidR="00DA02FC" w:rsidRDefault="00DA02FC">
            <w:pPr>
              <w:rPr>
                <w:sz w:val="18"/>
                <w:szCs w:val="18"/>
              </w:rPr>
            </w:pPr>
            <w:r>
              <w:rPr>
                <w:sz w:val="18"/>
                <w:szCs w:val="18"/>
              </w:rPr>
              <w:t>AHE 440</w:t>
            </w:r>
          </w:p>
        </w:tc>
        <w:tc>
          <w:tcPr>
            <w:tcW w:w="1472" w:type="dxa"/>
          </w:tcPr>
          <w:p w14:paraId="31F5D18E" w14:textId="77777777" w:rsidR="00DA02FC" w:rsidRPr="00395051" w:rsidRDefault="00DA02FC">
            <w:pPr>
              <w:rPr>
                <w:sz w:val="18"/>
                <w:szCs w:val="18"/>
              </w:rPr>
            </w:pPr>
          </w:p>
        </w:tc>
        <w:tc>
          <w:tcPr>
            <w:tcW w:w="715" w:type="dxa"/>
          </w:tcPr>
          <w:p w14:paraId="3E74F207" w14:textId="77777777" w:rsidR="00DA02FC" w:rsidRPr="00395051" w:rsidRDefault="00DA02FC">
            <w:pPr>
              <w:rPr>
                <w:sz w:val="18"/>
                <w:szCs w:val="18"/>
              </w:rPr>
            </w:pPr>
          </w:p>
        </w:tc>
      </w:tr>
      <w:tr w:rsidR="00DA02FC" w14:paraId="77AC6721" w14:textId="77777777" w:rsidTr="004B0C2C">
        <w:tc>
          <w:tcPr>
            <w:tcW w:w="355" w:type="dxa"/>
          </w:tcPr>
          <w:p w14:paraId="18B9A6DC" w14:textId="77777777" w:rsidR="00DA02FC" w:rsidRDefault="00DA02FC">
            <w:pPr>
              <w:rPr>
                <w:sz w:val="18"/>
                <w:szCs w:val="18"/>
              </w:rPr>
            </w:pPr>
          </w:p>
        </w:tc>
        <w:tc>
          <w:tcPr>
            <w:tcW w:w="6700" w:type="dxa"/>
          </w:tcPr>
          <w:p w14:paraId="254300BE" w14:textId="666BFB70" w:rsidR="00DA02FC" w:rsidRDefault="00DA02FC">
            <w:pPr>
              <w:rPr>
                <w:sz w:val="18"/>
                <w:szCs w:val="18"/>
              </w:rPr>
            </w:pPr>
            <w:r>
              <w:rPr>
                <w:sz w:val="18"/>
                <w:szCs w:val="18"/>
              </w:rPr>
              <w:t>Instructional Methods for Adult Learning (3)</w:t>
            </w:r>
          </w:p>
        </w:tc>
        <w:tc>
          <w:tcPr>
            <w:tcW w:w="1548" w:type="dxa"/>
          </w:tcPr>
          <w:p w14:paraId="1680430E" w14:textId="22835DAD" w:rsidR="00DA02FC" w:rsidRDefault="00DA02FC">
            <w:pPr>
              <w:rPr>
                <w:sz w:val="18"/>
                <w:szCs w:val="18"/>
              </w:rPr>
            </w:pPr>
            <w:r>
              <w:rPr>
                <w:sz w:val="18"/>
                <w:szCs w:val="18"/>
              </w:rPr>
              <w:t>AHE 445</w:t>
            </w:r>
          </w:p>
        </w:tc>
        <w:tc>
          <w:tcPr>
            <w:tcW w:w="1472" w:type="dxa"/>
          </w:tcPr>
          <w:p w14:paraId="5199353E" w14:textId="77777777" w:rsidR="00DA02FC" w:rsidRPr="00395051" w:rsidRDefault="00DA02FC">
            <w:pPr>
              <w:rPr>
                <w:sz w:val="18"/>
                <w:szCs w:val="18"/>
              </w:rPr>
            </w:pPr>
          </w:p>
        </w:tc>
        <w:tc>
          <w:tcPr>
            <w:tcW w:w="715" w:type="dxa"/>
          </w:tcPr>
          <w:p w14:paraId="7D9C7E76" w14:textId="77777777" w:rsidR="00DA02FC" w:rsidRPr="00395051" w:rsidRDefault="00DA02FC">
            <w:pPr>
              <w:rPr>
                <w:sz w:val="18"/>
                <w:szCs w:val="18"/>
              </w:rPr>
            </w:pPr>
          </w:p>
        </w:tc>
      </w:tr>
      <w:tr w:rsidR="00AB4B98" w14:paraId="115E6726" w14:textId="77777777" w:rsidTr="004B0C2C">
        <w:tc>
          <w:tcPr>
            <w:tcW w:w="355" w:type="dxa"/>
            <w:vMerge w:val="restart"/>
          </w:tcPr>
          <w:p w14:paraId="60EC5B16" w14:textId="77777777" w:rsidR="00AB4B98" w:rsidRDefault="00AB4B98">
            <w:pPr>
              <w:rPr>
                <w:sz w:val="18"/>
                <w:szCs w:val="18"/>
              </w:rPr>
            </w:pPr>
          </w:p>
        </w:tc>
        <w:tc>
          <w:tcPr>
            <w:tcW w:w="6700" w:type="dxa"/>
          </w:tcPr>
          <w:p w14:paraId="12944789" w14:textId="6B8AE22C" w:rsidR="00AB4B98" w:rsidRDefault="00AB4B98">
            <w:pPr>
              <w:rPr>
                <w:sz w:val="18"/>
                <w:szCs w:val="18"/>
              </w:rPr>
            </w:pPr>
            <w:r>
              <w:rPr>
                <w:sz w:val="18"/>
                <w:szCs w:val="18"/>
              </w:rPr>
              <w:t>Purpose, Structure &amp; Function of Education in a Democracy (3)</w:t>
            </w:r>
          </w:p>
        </w:tc>
        <w:tc>
          <w:tcPr>
            <w:tcW w:w="1548" w:type="dxa"/>
          </w:tcPr>
          <w:p w14:paraId="5D8901E6" w14:textId="77777777" w:rsidR="00AB4B98" w:rsidRDefault="00AB4B98">
            <w:pPr>
              <w:rPr>
                <w:sz w:val="18"/>
                <w:szCs w:val="18"/>
              </w:rPr>
            </w:pPr>
            <w:r>
              <w:rPr>
                <w:sz w:val="18"/>
                <w:szCs w:val="18"/>
              </w:rPr>
              <w:t>ED 216*</w:t>
            </w:r>
          </w:p>
        </w:tc>
        <w:tc>
          <w:tcPr>
            <w:tcW w:w="1472" w:type="dxa"/>
            <w:vMerge w:val="restart"/>
          </w:tcPr>
          <w:p w14:paraId="6C1AB80F" w14:textId="77777777" w:rsidR="00AB4B98" w:rsidRPr="00395051" w:rsidRDefault="00AB4B98">
            <w:pPr>
              <w:rPr>
                <w:sz w:val="18"/>
                <w:szCs w:val="18"/>
              </w:rPr>
            </w:pPr>
          </w:p>
        </w:tc>
        <w:tc>
          <w:tcPr>
            <w:tcW w:w="715" w:type="dxa"/>
            <w:vMerge w:val="restart"/>
          </w:tcPr>
          <w:p w14:paraId="5813F9AE" w14:textId="77777777" w:rsidR="00AB4B98" w:rsidRPr="00395051" w:rsidRDefault="00AB4B98">
            <w:pPr>
              <w:rPr>
                <w:sz w:val="18"/>
                <w:szCs w:val="18"/>
              </w:rPr>
            </w:pPr>
          </w:p>
        </w:tc>
      </w:tr>
      <w:tr w:rsidR="00AB4B98" w14:paraId="5D047691" w14:textId="77777777" w:rsidTr="004B0C2C">
        <w:tc>
          <w:tcPr>
            <w:tcW w:w="355" w:type="dxa"/>
            <w:vMerge/>
          </w:tcPr>
          <w:p w14:paraId="55DCE36F" w14:textId="77777777" w:rsidR="00AB4B98" w:rsidRDefault="00AB4B98" w:rsidP="003B18E5">
            <w:pPr>
              <w:rPr>
                <w:sz w:val="18"/>
                <w:szCs w:val="18"/>
              </w:rPr>
            </w:pPr>
          </w:p>
        </w:tc>
        <w:tc>
          <w:tcPr>
            <w:tcW w:w="6700" w:type="dxa"/>
          </w:tcPr>
          <w:p w14:paraId="6DA7D599" w14:textId="4A1396C3" w:rsidR="00AB4B98" w:rsidRPr="00A44A56" w:rsidRDefault="00AB4B98" w:rsidP="003B18E5">
            <w:pPr>
              <w:rPr>
                <w:sz w:val="18"/>
                <w:szCs w:val="18"/>
              </w:rPr>
            </w:pPr>
            <w:r w:rsidRPr="000907A2">
              <w:rPr>
                <w:b/>
                <w:i/>
                <w:sz w:val="18"/>
                <w:szCs w:val="18"/>
              </w:rPr>
              <w:t>OR</w:t>
            </w:r>
            <w:r>
              <w:rPr>
                <w:sz w:val="18"/>
                <w:szCs w:val="18"/>
              </w:rPr>
              <w:t xml:space="preserve">  Social Justice, Civil Rights and Multiculturalism in Education (3)</w:t>
            </w:r>
          </w:p>
        </w:tc>
        <w:tc>
          <w:tcPr>
            <w:tcW w:w="1548" w:type="dxa"/>
          </w:tcPr>
          <w:p w14:paraId="5ABA42A5" w14:textId="77777777" w:rsidR="00AB4B98" w:rsidRDefault="00AB4B98" w:rsidP="003B18E5">
            <w:pPr>
              <w:rPr>
                <w:sz w:val="18"/>
                <w:szCs w:val="18"/>
              </w:rPr>
            </w:pPr>
            <w:r>
              <w:rPr>
                <w:sz w:val="18"/>
                <w:szCs w:val="18"/>
              </w:rPr>
              <w:t>ED 219*</w:t>
            </w:r>
          </w:p>
        </w:tc>
        <w:tc>
          <w:tcPr>
            <w:tcW w:w="1472" w:type="dxa"/>
            <w:vMerge/>
          </w:tcPr>
          <w:p w14:paraId="369B9BB8" w14:textId="77777777" w:rsidR="00AB4B98" w:rsidRPr="00395051" w:rsidRDefault="00AB4B98" w:rsidP="003B18E5">
            <w:pPr>
              <w:rPr>
                <w:sz w:val="18"/>
                <w:szCs w:val="18"/>
              </w:rPr>
            </w:pPr>
          </w:p>
        </w:tc>
        <w:tc>
          <w:tcPr>
            <w:tcW w:w="715" w:type="dxa"/>
            <w:vMerge/>
          </w:tcPr>
          <w:p w14:paraId="0AB1AB47" w14:textId="77777777" w:rsidR="00AB4B98" w:rsidRPr="00395051" w:rsidRDefault="00AB4B98" w:rsidP="003B18E5">
            <w:pPr>
              <w:rPr>
                <w:sz w:val="18"/>
                <w:szCs w:val="18"/>
              </w:rPr>
            </w:pPr>
          </w:p>
        </w:tc>
      </w:tr>
      <w:tr w:rsidR="00E61DB0" w14:paraId="4AD72A82" w14:textId="77777777" w:rsidTr="004B0C2C">
        <w:tc>
          <w:tcPr>
            <w:tcW w:w="355" w:type="dxa"/>
          </w:tcPr>
          <w:p w14:paraId="32726A32" w14:textId="77777777" w:rsidR="00E61DB0" w:rsidRDefault="00E61DB0" w:rsidP="003B18E5">
            <w:pPr>
              <w:rPr>
                <w:sz w:val="18"/>
                <w:szCs w:val="18"/>
              </w:rPr>
            </w:pPr>
          </w:p>
        </w:tc>
        <w:tc>
          <w:tcPr>
            <w:tcW w:w="6700" w:type="dxa"/>
          </w:tcPr>
          <w:p w14:paraId="0F458639" w14:textId="45E62EE1" w:rsidR="00E61DB0" w:rsidRDefault="00DA02FC" w:rsidP="003B18E5">
            <w:pPr>
              <w:rPr>
                <w:sz w:val="18"/>
                <w:szCs w:val="18"/>
              </w:rPr>
            </w:pPr>
            <w:r>
              <w:rPr>
                <w:sz w:val="18"/>
                <w:szCs w:val="18"/>
              </w:rPr>
              <w:t xml:space="preserve">Field </w:t>
            </w:r>
            <w:r w:rsidR="00E61DB0">
              <w:rPr>
                <w:sz w:val="18"/>
                <w:szCs w:val="18"/>
              </w:rPr>
              <w:t>Practicum (variable credit</w:t>
            </w:r>
            <w:r w:rsidR="00AB4B98">
              <w:rPr>
                <w:sz w:val="18"/>
                <w:szCs w:val="18"/>
              </w:rPr>
              <w:t xml:space="preserve"> requires – requires departmental approval</w:t>
            </w:r>
            <w:r w:rsidR="00E61DB0">
              <w:rPr>
                <w:sz w:val="18"/>
                <w:szCs w:val="18"/>
              </w:rPr>
              <w:t>)</w:t>
            </w:r>
          </w:p>
        </w:tc>
        <w:tc>
          <w:tcPr>
            <w:tcW w:w="1548" w:type="dxa"/>
          </w:tcPr>
          <w:p w14:paraId="793B019C" w14:textId="77777777" w:rsidR="00E61DB0" w:rsidRDefault="00E61DB0" w:rsidP="003B18E5">
            <w:pPr>
              <w:rPr>
                <w:sz w:val="18"/>
                <w:szCs w:val="18"/>
              </w:rPr>
            </w:pPr>
            <w:r>
              <w:rPr>
                <w:sz w:val="18"/>
                <w:szCs w:val="18"/>
              </w:rPr>
              <w:t>ED 309</w:t>
            </w:r>
          </w:p>
        </w:tc>
        <w:tc>
          <w:tcPr>
            <w:tcW w:w="1472" w:type="dxa"/>
          </w:tcPr>
          <w:p w14:paraId="67B9B3C2" w14:textId="77777777" w:rsidR="00E61DB0" w:rsidRPr="00395051" w:rsidRDefault="00E61DB0" w:rsidP="003B18E5">
            <w:pPr>
              <w:rPr>
                <w:sz w:val="18"/>
                <w:szCs w:val="18"/>
              </w:rPr>
            </w:pPr>
          </w:p>
        </w:tc>
        <w:tc>
          <w:tcPr>
            <w:tcW w:w="715" w:type="dxa"/>
          </w:tcPr>
          <w:p w14:paraId="5A31FD81" w14:textId="77777777" w:rsidR="00E61DB0" w:rsidRPr="00395051" w:rsidRDefault="00E61DB0" w:rsidP="003B18E5">
            <w:pPr>
              <w:rPr>
                <w:sz w:val="18"/>
                <w:szCs w:val="18"/>
              </w:rPr>
            </w:pPr>
          </w:p>
        </w:tc>
      </w:tr>
      <w:tr w:rsidR="00DA02FC" w14:paraId="32A47CF8" w14:textId="77777777" w:rsidTr="004B0C2C">
        <w:tc>
          <w:tcPr>
            <w:tcW w:w="355" w:type="dxa"/>
          </w:tcPr>
          <w:p w14:paraId="2EEC7B63" w14:textId="77777777" w:rsidR="00DA02FC" w:rsidRDefault="00DA02FC" w:rsidP="003B18E5">
            <w:pPr>
              <w:rPr>
                <w:sz w:val="18"/>
                <w:szCs w:val="18"/>
              </w:rPr>
            </w:pPr>
          </w:p>
        </w:tc>
        <w:tc>
          <w:tcPr>
            <w:tcW w:w="6700" w:type="dxa"/>
          </w:tcPr>
          <w:p w14:paraId="41464195" w14:textId="5CE04AAE" w:rsidR="00DA02FC" w:rsidRDefault="00DA02FC" w:rsidP="003B18E5">
            <w:pPr>
              <w:rPr>
                <w:sz w:val="18"/>
                <w:szCs w:val="18"/>
              </w:rPr>
            </w:pPr>
            <w:r>
              <w:rPr>
                <w:sz w:val="18"/>
                <w:szCs w:val="18"/>
              </w:rPr>
              <w:t>Trauma-Informed Care in Education II</w:t>
            </w:r>
            <w:r w:rsidR="001D1E76">
              <w:rPr>
                <w:sz w:val="18"/>
                <w:szCs w:val="18"/>
              </w:rPr>
              <w:t xml:space="preserve"> (3)</w:t>
            </w:r>
          </w:p>
        </w:tc>
        <w:tc>
          <w:tcPr>
            <w:tcW w:w="1548" w:type="dxa"/>
          </w:tcPr>
          <w:p w14:paraId="3F4EC8F2" w14:textId="52C2700B" w:rsidR="00DA02FC" w:rsidRDefault="00DA02FC" w:rsidP="003B18E5">
            <w:pPr>
              <w:rPr>
                <w:sz w:val="18"/>
                <w:szCs w:val="18"/>
              </w:rPr>
            </w:pPr>
            <w:r>
              <w:rPr>
                <w:sz w:val="18"/>
                <w:szCs w:val="18"/>
              </w:rPr>
              <w:t>ED 325</w:t>
            </w:r>
          </w:p>
        </w:tc>
        <w:tc>
          <w:tcPr>
            <w:tcW w:w="1472" w:type="dxa"/>
          </w:tcPr>
          <w:p w14:paraId="4C7FC142" w14:textId="77777777" w:rsidR="00DA02FC" w:rsidRPr="00395051" w:rsidRDefault="00DA02FC" w:rsidP="003B18E5">
            <w:pPr>
              <w:rPr>
                <w:sz w:val="18"/>
                <w:szCs w:val="18"/>
              </w:rPr>
            </w:pPr>
          </w:p>
        </w:tc>
        <w:tc>
          <w:tcPr>
            <w:tcW w:w="715" w:type="dxa"/>
          </w:tcPr>
          <w:p w14:paraId="5C25D68B" w14:textId="77777777" w:rsidR="00DA02FC" w:rsidRPr="00395051" w:rsidRDefault="00DA02FC" w:rsidP="003B18E5">
            <w:pPr>
              <w:rPr>
                <w:sz w:val="18"/>
                <w:szCs w:val="18"/>
              </w:rPr>
            </w:pPr>
          </w:p>
        </w:tc>
      </w:tr>
      <w:tr w:rsidR="00E61DB0" w14:paraId="6880B029" w14:textId="77777777" w:rsidTr="004B0C2C">
        <w:tc>
          <w:tcPr>
            <w:tcW w:w="355" w:type="dxa"/>
          </w:tcPr>
          <w:p w14:paraId="1E5C23C6" w14:textId="77777777" w:rsidR="00E61DB0" w:rsidRDefault="00E61DB0" w:rsidP="003B18E5">
            <w:pPr>
              <w:rPr>
                <w:sz w:val="18"/>
                <w:szCs w:val="18"/>
              </w:rPr>
            </w:pPr>
          </w:p>
        </w:tc>
        <w:tc>
          <w:tcPr>
            <w:tcW w:w="6700" w:type="dxa"/>
          </w:tcPr>
          <w:p w14:paraId="3B86A59A" w14:textId="1EB1ACAE" w:rsidR="00E61DB0" w:rsidRDefault="001E1BFA" w:rsidP="003B18E5">
            <w:pPr>
              <w:rPr>
                <w:sz w:val="18"/>
                <w:szCs w:val="18"/>
              </w:rPr>
            </w:pPr>
            <w:r>
              <w:rPr>
                <w:sz w:val="18"/>
                <w:szCs w:val="18"/>
              </w:rPr>
              <w:t xml:space="preserve">Applied </w:t>
            </w:r>
            <w:r w:rsidR="00E61DB0">
              <w:rPr>
                <w:sz w:val="18"/>
                <w:szCs w:val="18"/>
              </w:rPr>
              <w:t>Educational Psychology</w:t>
            </w:r>
            <w:r>
              <w:rPr>
                <w:sz w:val="18"/>
                <w:szCs w:val="18"/>
              </w:rPr>
              <w:t xml:space="preserve"> in K12 Schools </w:t>
            </w:r>
            <w:r w:rsidR="00E61DB0">
              <w:rPr>
                <w:sz w:val="18"/>
                <w:szCs w:val="18"/>
              </w:rPr>
              <w:t xml:space="preserve"> (3)</w:t>
            </w:r>
          </w:p>
        </w:tc>
        <w:tc>
          <w:tcPr>
            <w:tcW w:w="1548" w:type="dxa"/>
          </w:tcPr>
          <w:p w14:paraId="378BDFC2" w14:textId="77777777" w:rsidR="00E61DB0" w:rsidRDefault="00E61DB0" w:rsidP="003B18E5">
            <w:pPr>
              <w:rPr>
                <w:sz w:val="18"/>
                <w:szCs w:val="18"/>
              </w:rPr>
            </w:pPr>
            <w:r>
              <w:rPr>
                <w:sz w:val="18"/>
                <w:szCs w:val="18"/>
              </w:rPr>
              <w:t>ED 411</w:t>
            </w:r>
          </w:p>
        </w:tc>
        <w:tc>
          <w:tcPr>
            <w:tcW w:w="1472" w:type="dxa"/>
          </w:tcPr>
          <w:p w14:paraId="0C13F503" w14:textId="77777777" w:rsidR="00E61DB0" w:rsidRPr="00395051" w:rsidRDefault="00E61DB0" w:rsidP="003B18E5">
            <w:pPr>
              <w:rPr>
                <w:sz w:val="18"/>
                <w:szCs w:val="18"/>
              </w:rPr>
            </w:pPr>
          </w:p>
        </w:tc>
        <w:tc>
          <w:tcPr>
            <w:tcW w:w="715" w:type="dxa"/>
          </w:tcPr>
          <w:p w14:paraId="74AB3E44" w14:textId="77777777" w:rsidR="00E61DB0" w:rsidRPr="00395051" w:rsidRDefault="00E61DB0" w:rsidP="003B18E5">
            <w:pPr>
              <w:rPr>
                <w:sz w:val="18"/>
                <w:szCs w:val="18"/>
              </w:rPr>
            </w:pPr>
          </w:p>
        </w:tc>
      </w:tr>
      <w:tr w:rsidR="00E61DB0" w14:paraId="6F34FB93" w14:textId="77777777" w:rsidTr="004B0C2C">
        <w:tc>
          <w:tcPr>
            <w:tcW w:w="355" w:type="dxa"/>
          </w:tcPr>
          <w:p w14:paraId="3EE2ED45" w14:textId="77777777" w:rsidR="00E61DB0" w:rsidRDefault="00E61DB0" w:rsidP="003B18E5">
            <w:pPr>
              <w:rPr>
                <w:sz w:val="18"/>
                <w:szCs w:val="18"/>
              </w:rPr>
            </w:pPr>
          </w:p>
        </w:tc>
        <w:tc>
          <w:tcPr>
            <w:tcW w:w="6700" w:type="dxa"/>
          </w:tcPr>
          <w:p w14:paraId="2BF2FFAB" w14:textId="0080F638" w:rsidR="00E61DB0" w:rsidRDefault="00E61DB0" w:rsidP="003B18E5">
            <w:pPr>
              <w:rPr>
                <w:sz w:val="18"/>
                <w:szCs w:val="18"/>
              </w:rPr>
            </w:pPr>
            <w:r>
              <w:rPr>
                <w:sz w:val="18"/>
                <w:szCs w:val="18"/>
              </w:rPr>
              <w:t>Learning Styles and Needs in Adolescence (2)</w:t>
            </w:r>
          </w:p>
        </w:tc>
        <w:tc>
          <w:tcPr>
            <w:tcW w:w="1548" w:type="dxa"/>
          </w:tcPr>
          <w:p w14:paraId="244716BE" w14:textId="77777777" w:rsidR="00E61DB0" w:rsidRDefault="00E61DB0" w:rsidP="003B18E5">
            <w:pPr>
              <w:rPr>
                <w:sz w:val="18"/>
                <w:szCs w:val="18"/>
              </w:rPr>
            </w:pPr>
            <w:r>
              <w:rPr>
                <w:sz w:val="18"/>
                <w:szCs w:val="18"/>
              </w:rPr>
              <w:t>ED 412</w:t>
            </w:r>
          </w:p>
        </w:tc>
        <w:tc>
          <w:tcPr>
            <w:tcW w:w="1472" w:type="dxa"/>
          </w:tcPr>
          <w:p w14:paraId="564045C6" w14:textId="77777777" w:rsidR="00E61DB0" w:rsidRPr="00395051" w:rsidRDefault="00E61DB0" w:rsidP="003B18E5">
            <w:pPr>
              <w:rPr>
                <w:sz w:val="18"/>
                <w:szCs w:val="18"/>
              </w:rPr>
            </w:pPr>
          </w:p>
        </w:tc>
        <w:tc>
          <w:tcPr>
            <w:tcW w:w="715" w:type="dxa"/>
          </w:tcPr>
          <w:p w14:paraId="7AC19318" w14:textId="77777777" w:rsidR="00E61DB0" w:rsidRPr="00395051" w:rsidRDefault="00E61DB0" w:rsidP="003B18E5">
            <w:pPr>
              <w:rPr>
                <w:sz w:val="18"/>
                <w:szCs w:val="18"/>
              </w:rPr>
            </w:pPr>
          </w:p>
        </w:tc>
      </w:tr>
      <w:tr w:rsidR="00DA02FC" w14:paraId="751DB150" w14:textId="77777777" w:rsidTr="004B0C2C">
        <w:tc>
          <w:tcPr>
            <w:tcW w:w="355" w:type="dxa"/>
          </w:tcPr>
          <w:p w14:paraId="557508E2" w14:textId="77777777" w:rsidR="00DA02FC" w:rsidRDefault="00DA02FC" w:rsidP="003B18E5">
            <w:pPr>
              <w:rPr>
                <w:sz w:val="18"/>
                <w:szCs w:val="18"/>
              </w:rPr>
            </w:pPr>
          </w:p>
        </w:tc>
        <w:tc>
          <w:tcPr>
            <w:tcW w:w="6700" w:type="dxa"/>
          </w:tcPr>
          <w:p w14:paraId="05E2A976" w14:textId="7AE3A35C" w:rsidR="00DA02FC" w:rsidRDefault="00DA02FC" w:rsidP="003B18E5">
            <w:pPr>
              <w:rPr>
                <w:sz w:val="18"/>
                <w:szCs w:val="18"/>
              </w:rPr>
            </w:pPr>
            <w:r>
              <w:rPr>
                <w:sz w:val="18"/>
                <w:szCs w:val="18"/>
              </w:rPr>
              <w:t>Classroom Management</w:t>
            </w:r>
            <w:r w:rsidR="001D1E76">
              <w:rPr>
                <w:sz w:val="18"/>
                <w:szCs w:val="18"/>
              </w:rPr>
              <w:t xml:space="preserve"> (3)</w:t>
            </w:r>
          </w:p>
        </w:tc>
        <w:tc>
          <w:tcPr>
            <w:tcW w:w="1548" w:type="dxa"/>
          </w:tcPr>
          <w:p w14:paraId="638BC1CC" w14:textId="7FBF342C" w:rsidR="00DA02FC" w:rsidRDefault="00DA02FC" w:rsidP="003B18E5">
            <w:pPr>
              <w:rPr>
                <w:sz w:val="18"/>
                <w:szCs w:val="18"/>
              </w:rPr>
            </w:pPr>
            <w:r>
              <w:rPr>
                <w:sz w:val="18"/>
                <w:szCs w:val="18"/>
              </w:rPr>
              <w:t>ED 420</w:t>
            </w:r>
          </w:p>
        </w:tc>
        <w:tc>
          <w:tcPr>
            <w:tcW w:w="1472" w:type="dxa"/>
          </w:tcPr>
          <w:p w14:paraId="03969637" w14:textId="77777777" w:rsidR="00DA02FC" w:rsidRPr="00395051" w:rsidRDefault="00DA02FC" w:rsidP="003B18E5">
            <w:pPr>
              <w:rPr>
                <w:sz w:val="18"/>
                <w:szCs w:val="18"/>
              </w:rPr>
            </w:pPr>
          </w:p>
        </w:tc>
        <w:tc>
          <w:tcPr>
            <w:tcW w:w="715" w:type="dxa"/>
          </w:tcPr>
          <w:p w14:paraId="430D6D0F" w14:textId="77777777" w:rsidR="00DA02FC" w:rsidRPr="00395051" w:rsidRDefault="00DA02FC" w:rsidP="003B18E5">
            <w:pPr>
              <w:rPr>
                <w:sz w:val="18"/>
                <w:szCs w:val="18"/>
              </w:rPr>
            </w:pPr>
          </w:p>
        </w:tc>
      </w:tr>
      <w:tr w:rsidR="00DA02FC" w14:paraId="5F5B204E" w14:textId="77777777" w:rsidTr="004B0C2C">
        <w:tc>
          <w:tcPr>
            <w:tcW w:w="355" w:type="dxa"/>
          </w:tcPr>
          <w:p w14:paraId="34A7BFCA" w14:textId="77777777" w:rsidR="00DA02FC" w:rsidRDefault="00DA02FC" w:rsidP="003B18E5">
            <w:pPr>
              <w:rPr>
                <w:sz w:val="18"/>
                <w:szCs w:val="18"/>
              </w:rPr>
            </w:pPr>
          </w:p>
        </w:tc>
        <w:tc>
          <w:tcPr>
            <w:tcW w:w="6700" w:type="dxa"/>
          </w:tcPr>
          <w:p w14:paraId="22757E2E" w14:textId="5C063A8D" w:rsidR="00DA02FC" w:rsidRDefault="00DA02FC" w:rsidP="003B18E5">
            <w:pPr>
              <w:rPr>
                <w:sz w:val="18"/>
                <w:szCs w:val="18"/>
              </w:rPr>
            </w:pPr>
            <w:r>
              <w:rPr>
                <w:sz w:val="18"/>
                <w:szCs w:val="18"/>
              </w:rPr>
              <w:t>Methods for Teaching Hea</w:t>
            </w:r>
            <w:r w:rsidR="001D1E76">
              <w:rPr>
                <w:sz w:val="18"/>
                <w:szCs w:val="18"/>
              </w:rPr>
              <w:t>lth</w:t>
            </w:r>
            <w:r>
              <w:rPr>
                <w:sz w:val="18"/>
                <w:szCs w:val="18"/>
              </w:rPr>
              <w:t>, Wellness and Fine Arts</w:t>
            </w:r>
            <w:r w:rsidR="001D1E76">
              <w:rPr>
                <w:sz w:val="18"/>
                <w:szCs w:val="18"/>
              </w:rPr>
              <w:t>(2)</w:t>
            </w:r>
          </w:p>
        </w:tc>
        <w:tc>
          <w:tcPr>
            <w:tcW w:w="1548" w:type="dxa"/>
          </w:tcPr>
          <w:p w14:paraId="10765D5E" w14:textId="0C8DC44A" w:rsidR="00DA02FC" w:rsidRDefault="00DA02FC" w:rsidP="003B18E5">
            <w:pPr>
              <w:rPr>
                <w:sz w:val="18"/>
                <w:szCs w:val="18"/>
              </w:rPr>
            </w:pPr>
            <w:r>
              <w:rPr>
                <w:sz w:val="18"/>
                <w:szCs w:val="18"/>
              </w:rPr>
              <w:t>ED 458</w:t>
            </w:r>
          </w:p>
        </w:tc>
        <w:tc>
          <w:tcPr>
            <w:tcW w:w="1472" w:type="dxa"/>
          </w:tcPr>
          <w:p w14:paraId="27E88A89" w14:textId="77777777" w:rsidR="00DA02FC" w:rsidRPr="00395051" w:rsidRDefault="00DA02FC" w:rsidP="003B18E5">
            <w:pPr>
              <w:rPr>
                <w:sz w:val="18"/>
                <w:szCs w:val="18"/>
              </w:rPr>
            </w:pPr>
          </w:p>
        </w:tc>
        <w:tc>
          <w:tcPr>
            <w:tcW w:w="715" w:type="dxa"/>
          </w:tcPr>
          <w:p w14:paraId="1F1763C4" w14:textId="77777777" w:rsidR="00DA02FC" w:rsidRPr="00395051" w:rsidRDefault="00DA02FC" w:rsidP="003B18E5">
            <w:pPr>
              <w:rPr>
                <w:sz w:val="18"/>
                <w:szCs w:val="18"/>
              </w:rPr>
            </w:pPr>
          </w:p>
        </w:tc>
      </w:tr>
      <w:tr w:rsidR="001D1E76" w14:paraId="0B22B0CE" w14:textId="77777777" w:rsidTr="004B0C2C">
        <w:tc>
          <w:tcPr>
            <w:tcW w:w="355" w:type="dxa"/>
          </w:tcPr>
          <w:p w14:paraId="07905387" w14:textId="77777777" w:rsidR="001D1E76" w:rsidRDefault="001D1E76" w:rsidP="003B18E5">
            <w:pPr>
              <w:rPr>
                <w:sz w:val="18"/>
                <w:szCs w:val="18"/>
              </w:rPr>
            </w:pPr>
          </w:p>
        </w:tc>
        <w:tc>
          <w:tcPr>
            <w:tcW w:w="6700" w:type="dxa"/>
          </w:tcPr>
          <w:p w14:paraId="46E11B83" w14:textId="68BA347A" w:rsidR="001D1E76" w:rsidRDefault="001D1E76" w:rsidP="003B18E5">
            <w:pPr>
              <w:rPr>
                <w:sz w:val="18"/>
                <w:szCs w:val="18"/>
              </w:rPr>
            </w:pPr>
            <w:r>
              <w:rPr>
                <w:sz w:val="18"/>
                <w:szCs w:val="18"/>
              </w:rPr>
              <w:t>Foundations of ESOL Education (3)</w:t>
            </w:r>
          </w:p>
        </w:tc>
        <w:tc>
          <w:tcPr>
            <w:tcW w:w="1548" w:type="dxa"/>
          </w:tcPr>
          <w:p w14:paraId="44E956A4" w14:textId="0159FDC1" w:rsidR="001D1E76" w:rsidRDefault="001D1E76" w:rsidP="003B18E5">
            <w:pPr>
              <w:rPr>
                <w:sz w:val="18"/>
                <w:szCs w:val="18"/>
              </w:rPr>
            </w:pPr>
            <w:r>
              <w:rPr>
                <w:sz w:val="18"/>
                <w:szCs w:val="18"/>
              </w:rPr>
              <w:t>ED 472</w:t>
            </w:r>
          </w:p>
        </w:tc>
        <w:tc>
          <w:tcPr>
            <w:tcW w:w="1472" w:type="dxa"/>
          </w:tcPr>
          <w:p w14:paraId="46ADBA8D" w14:textId="77777777" w:rsidR="001D1E76" w:rsidRPr="00395051" w:rsidRDefault="001D1E76" w:rsidP="003B18E5">
            <w:pPr>
              <w:rPr>
                <w:sz w:val="18"/>
                <w:szCs w:val="18"/>
              </w:rPr>
            </w:pPr>
          </w:p>
        </w:tc>
        <w:tc>
          <w:tcPr>
            <w:tcW w:w="715" w:type="dxa"/>
          </w:tcPr>
          <w:p w14:paraId="11DA9F6C" w14:textId="77777777" w:rsidR="001D1E76" w:rsidRPr="00395051" w:rsidRDefault="001D1E76" w:rsidP="003B18E5">
            <w:pPr>
              <w:rPr>
                <w:sz w:val="18"/>
                <w:szCs w:val="18"/>
              </w:rPr>
            </w:pPr>
          </w:p>
        </w:tc>
      </w:tr>
      <w:tr w:rsidR="00AB4B98" w14:paraId="3E88317D" w14:textId="77777777" w:rsidTr="004B0C2C">
        <w:tc>
          <w:tcPr>
            <w:tcW w:w="355" w:type="dxa"/>
          </w:tcPr>
          <w:p w14:paraId="1F4E818D" w14:textId="77777777" w:rsidR="00AB4B98" w:rsidRDefault="00AB4B98" w:rsidP="003B18E5">
            <w:pPr>
              <w:rPr>
                <w:sz w:val="18"/>
                <w:szCs w:val="18"/>
              </w:rPr>
            </w:pPr>
          </w:p>
        </w:tc>
        <w:tc>
          <w:tcPr>
            <w:tcW w:w="6700" w:type="dxa"/>
          </w:tcPr>
          <w:p w14:paraId="5EA419FB" w14:textId="29EC2EB5" w:rsidR="00AB4B98" w:rsidRDefault="00AB4B98" w:rsidP="003B18E5">
            <w:pPr>
              <w:rPr>
                <w:sz w:val="18"/>
                <w:szCs w:val="18"/>
              </w:rPr>
            </w:pPr>
            <w:r>
              <w:rPr>
                <w:sz w:val="18"/>
                <w:szCs w:val="18"/>
              </w:rPr>
              <w:t xml:space="preserve">Projects (Free choice learning for zoos, aquariums, parks, etc.) (variable credit) </w:t>
            </w:r>
          </w:p>
        </w:tc>
        <w:tc>
          <w:tcPr>
            <w:tcW w:w="1548" w:type="dxa"/>
          </w:tcPr>
          <w:p w14:paraId="58859B75" w14:textId="7E959376" w:rsidR="00AB4B98" w:rsidRDefault="00AB4B98" w:rsidP="003B18E5">
            <w:pPr>
              <w:rPr>
                <w:sz w:val="18"/>
                <w:szCs w:val="18"/>
              </w:rPr>
            </w:pPr>
            <w:r>
              <w:rPr>
                <w:sz w:val="18"/>
                <w:szCs w:val="18"/>
              </w:rPr>
              <w:t>SED 406</w:t>
            </w:r>
          </w:p>
        </w:tc>
        <w:tc>
          <w:tcPr>
            <w:tcW w:w="1472" w:type="dxa"/>
          </w:tcPr>
          <w:p w14:paraId="18A9B937" w14:textId="77777777" w:rsidR="00AB4B98" w:rsidRPr="00395051" w:rsidRDefault="00AB4B98" w:rsidP="003B18E5">
            <w:pPr>
              <w:rPr>
                <w:sz w:val="18"/>
                <w:szCs w:val="18"/>
              </w:rPr>
            </w:pPr>
          </w:p>
        </w:tc>
        <w:tc>
          <w:tcPr>
            <w:tcW w:w="715" w:type="dxa"/>
          </w:tcPr>
          <w:p w14:paraId="42332110" w14:textId="77777777" w:rsidR="00AB4B98" w:rsidRPr="00395051" w:rsidRDefault="00AB4B98" w:rsidP="003B18E5">
            <w:pPr>
              <w:rPr>
                <w:sz w:val="18"/>
                <w:szCs w:val="18"/>
              </w:rPr>
            </w:pPr>
          </w:p>
        </w:tc>
      </w:tr>
      <w:tr w:rsidR="00AB4B98" w14:paraId="4B03CE8D" w14:textId="77777777" w:rsidTr="004B0C2C">
        <w:tc>
          <w:tcPr>
            <w:tcW w:w="355" w:type="dxa"/>
          </w:tcPr>
          <w:p w14:paraId="4778F2CA" w14:textId="77777777" w:rsidR="00AB4B98" w:rsidRDefault="00AB4B98" w:rsidP="003B18E5">
            <w:pPr>
              <w:rPr>
                <w:sz w:val="18"/>
                <w:szCs w:val="18"/>
              </w:rPr>
            </w:pPr>
          </w:p>
        </w:tc>
        <w:tc>
          <w:tcPr>
            <w:tcW w:w="6700" w:type="dxa"/>
          </w:tcPr>
          <w:p w14:paraId="09DF579D" w14:textId="4B4710AD" w:rsidR="00AB4B98" w:rsidRDefault="00AB4B98" w:rsidP="003B18E5">
            <w:pPr>
              <w:rPr>
                <w:sz w:val="18"/>
                <w:szCs w:val="18"/>
              </w:rPr>
            </w:pPr>
          </w:p>
        </w:tc>
        <w:tc>
          <w:tcPr>
            <w:tcW w:w="1548" w:type="dxa"/>
          </w:tcPr>
          <w:p w14:paraId="5830D549" w14:textId="00578B9A" w:rsidR="00AB4B98" w:rsidRDefault="00AB4B98" w:rsidP="003B18E5">
            <w:pPr>
              <w:rPr>
                <w:sz w:val="18"/>
                <w:szCs w:val="18"/>
              </w:rPr>
            </w:pPr>
          </w:p>
        </w:tc>
        <w:tc>
          <w:tcPr>
            <w:tcW w:w="1472" w:type="dxa"/>
          </w:tcPr>
          <w:p w14:paraId="647334A6" w14:textId="77777777" w:rsidR="00AB4B98" w:rsidRPr="00395051" w:rsidRDefault="00AB4B98" w:rsidP="003B18E5">
            <w:pPr>
              <w:rPr>
                <w:sz w:val="18"/>
                <w:szCs w:val="18"/>
              </w:rPr>
            </w:pPr>
          </w:p>
        </w:tc>
        <w:tc>
          <w:tcPr>
            <w:tcW w:w="715" w:type="dxa"/>
          </w:tcPr>
          <w:p w14:paraId="32B7AA0F" w14:textId="77777777" w:rsidR="00AB4B98" w:rsidRPr="00395051" w:rsidRDefault="00AB4B98" w:rsidP="003B18E5">
            <w:pPr>
              <w:rPr>
                <w:sz w:val="18"/>
                <w:szCs w:val="18"/>
              </w:rPr>
            </w:pPr>
          </w:p>
        </w:tc>
      </w:tr>
      <w:tr w:rsidR="003A1D5D" w14:paraId="7DCB4EC6" w14:textId="77777777" w:rsidTr="004B0C2C">
        <w:tc>
          <w:tcPr>
            <w:tcW w:w="7055" w:type="dxa"/>
            <w:gridSpan w:val="2"/>
            <w:shd w:val="clear" w:color="auto" w:fill="D9D9D9" w:themeFill="background1" w:themeFillShade="D9"/>
          </w:tcPr>
          <w:p w14:paraId="3E5FC0B9" w14:textId="399342C0" w:rsidR="003A1D5D" w:rsidRPr="0057338A" w:rsidRDefault="003A1D5D" w:rsidP="003B18E5">
            <w:pPr>
              <w:rPr>
                <w:sz w:val="20"/>
                <w:szCs w:val="20"/>
              </w:rPr>
            </w:pPr>
            <w:r w:rsidRPr="0057338A">
              <w:rPr>
                <w:b/>
                <w:i/>
                <w:sz w:val="20"/>
                <w:szCs w:val="20"/>
              </w:rPr>
              <w:t xml:space="preserve">Natural Resource Electives </w:t>
            </w:r>
          </w:p>
        </w:tc>
        <w:tc>
          <w:tcPr>
            <w:tcW w:w="1548" w:type="dxa"/>
            <w:shd w:val="clear" w:color="auto" w:fill="D9D9D9" w:themeFill="background1" w:themeFillShade="D9"/>
          </w:tcPr>
          <w:p w14:paraId="7A7142DC" w14:textId="77777777" w:rsidR="003A1D5D" w:rsidRDefault="003A1D5D" w:rsidP="003B18E5">
            <w:pPr>
              <w:rPr>
                <w:sz w:val="18"/>
                <w:szCs w:val="18"/>
              </w:rPr>
            </w:pPr>
          </w:p>
        </w:tc>
        <w:tc>
          <w:tcPr>
            <w:tcW w:w="1472" w:type="dxa"/>
            <w:shd w:val="clear" w:color="auto" w:fill="D9D9D9" w:themeFill="background1" w:themeFillShade="D9"/>
          </w:tcPr>
          <w:p w14:paraId="661EE0F7" w14:textId="77777777" w:rsidR="003A1D5D" w:rsidRPr="00395051" w:rsidRDefault="003A1D5D" w:rsidP="003B18E5">
            <w:pPr>
              <w:rPr>
                <w:sz w:val="18"/>
                <w:szCs w:val="18"/>
              </w:rPr>
            </w:pPr>
          </w:p>
        </w:tc>
        <w:tc>
          <w:tcPr>
            <w:tcW w:w="715" w:type="dxa"/>
            <w:shd w:val="clear" w:color="auto" w:fill="D9D9D9" w:themeFill="background1" w:themeFillShade="D9"/>
          </w:tcPr>
          <w:p w14:paraId="49A94510" w14:textId="77777777" w:rsidR="003A1D5D" w:rsidRPr="00395051" w:rsidRDefault="003A1D5D" w:rsidP="003B18E5">
            <w:pPr>
              <w:rPr>
                <w:sz w:val="18"/>
                <w:szCs w:val="18"/>
              </w:rPr>
            </w:pPr>
          </w:p>
        </w:tc>
      </w:tr>
      <w:tr w:rsidR="00AB4B98" w14:paraId="39E8750B" w14:textId="77777777" w:rsidTr="001E1BFA">
        <w:trPr>
          <w:trHeight w:val="323"/>
        </w:trPr>
        <w:tc>
          <w:tcPr>
            <w:tcW w:w="355" w:type="dxa"/>
          </w:tcPr>
          <w:p w14:paraId="7A9537AA" w14:textId="77777777" w:rsidR="00AB4B98" w:rsidRPr="004714FA" w:rsidRDefault="00AB4B98" w:rsidP="003B18E5">
            <w:pPr>
              <w:rPr>
                <w:b/>
                <w:i/>
                <w:sz w:val="18"/>
                <w:szCs w:val="18"/>
              </w:rPr>
            </w:pPr>
          </w:p>
        </w:tc>
        <w:tc>
          <w:tcPr>
            <w:tcW w:w="6700" w:type="dxa"/>
          </w:tcPr>
          <w:p w14:paraId="7B9A0B92" w14:textId="508E5D6A" w:rsidR="00AB4B98" w:rsidRPr="004714FA" w:rsidRDefault="00AB4B98" w:rsidP="003B18E5">
            <w:pPr>
              <w:rPr>
                <w:b/>
                <w:i/>
                <w:sz w:val="18"/>
                <w:szCs w:val="18"/>
              </w:rPr>
            </w:pPr>
            <w:r>
              <w:rPr>
                <w:sz w:val="18"/>
                <w:szCs w:val="18"/>
              </w:rPr>
              <w:t>Introduction to Marine Biology (3)</w:t>
            </w:r>
          </w:p>
        </w:tc>
        <w:tc>
          <w:tcPr>
            <w:tcW w:w="1548" w:type="dxa"/>
          </w:tcPr>
          <w:p w14:paraId="5FBAD3CD" w14:textId="00A288F3" w:rsidR="00AB4B98" w:rsidRPr="00395051" w:rsidRDefault="00AB4B98" w:rsidP="003B18E5">
            <w:pPr>
              <w:rPr>
                <w:sz w:val="18"/>
                <w:szCs w:val="18"/>
              </w:rPr>
            </w:pPr>
            <w:r>
              <w:rPr>
                <w:sz w:val="18"/>
                <w:szCs w:val="18"/>
              </w:rPr>
              <w:t>BI 150</w:t>
            </w:r>
          </w:p>
        </w:tc>
        <w:tc>
          <w:tcPr>
            <w:tcW w:w="1472" w:type="dxa"/>
          </w:tcPr>
          <w:p w14:paraId="1D5C51BE" w14:textId="77777777" w:rsidR="00AB4B98" w:rsidRPr="00395051" w:rsidRDefault="00AB4B98" w:rsidP="003B18E5">
            <w:pPr>
              <w:rPr>
                <w:sz w:val="18"/>
                <w:szCs w:val="18"/>
              </w:rPr>
            </w:pPr>
          </w:p>
        </w:tc>
        <w:tc>
          <w:tcPr>
            <w:tcW w:w="715" w:type="dxa"/>
          </w:tcPr>
          <w:p w14:paraId="79B89992" w14:textId="77777777" w:rsidR="00AB4B98" w:rsidRPr="00395051" w:rsidRDefault="00AB4B98" w:rsidP="003B18E5">
            <w:pPr>
              <w:rPr>
                <w:sz w:val="18"/>
                <w:szCs w:val="18"/>
              </w:rPr>
            </w:pPr>
          </w:p>
        </w:tc>
      </w:tr>
      <w:tr w:rsidR="00AB4B98" w14:paraId="4CCA7D24" w14:textId="77777777" w:rsidTr="004B0C2C">
        <w:trPr>
          <w:trHeight w:val="296"/>
        </w:trPr>
        <w:tc>
          <w:tcPr>
            <w:tcW w:w="355" w:type="dxa"/>
          </w:tcPr>
          <w:p w14:paraId="21A81EBD" w14:textId="77777777" w:rsidR="00AB4B98" w:rsidRDefault="00AB4B98" w:rsidP="003B18E5">
            <w:pPr>
              <w:rPr>
                <w:sz w:val="18"/>
                <w:szCs w:val="18"/>
              </w:rPr>
            </w:pPr>
          </w:p>
        </w:tc>
        <w:tc>
          <w:tcPr>
            <w:tcW w:w="6700" w:type="dxa"/>
          </w:tcPr>
          <w:p w14:paraId="25DEFC57" w14:textId="397CCF82" w:rsidR="00AB4B98" w:rsidRPr="00A44A56" w:rsidRDefault="00AB4B98" w:rsidP="003B18E5">
            <w:pPr>
              <w:rPr>
                <w:sz w:val="18"/>
                <w:szCs w:val="18"/>
              </w:rPr>
            </w:pPr>
            <w:r>
              <w:rPr>
                <w:sz w:val="18"/>
                <w:szCs w:val="18"/>
              </w:rPr>
              <w:t>Human Impacts on Ecosystems</w:t>
            </w:r>
          </w:p>
        </w:tc>
        <w:tc>
          <w:tcPr>
            <w:tcW w:w="1548" w:type="dxa"/>
          </w:tcPr>
          <w:p w14:paraId="76836B2C" w14:textId="47EC014A" w:rsidR="00AB4B98" w:rsidRPr="00395051" w:rsidRDefault="00AB4B98" w:rsidP="003B18E5">
            <w:pPr>
              <w:rPr>
                <w:sz w:val="18"/>
                <w:szCs w:val="18"/>
              </w:rPr>
            </w:pPr>
            <w:r>
              <w:rPr>
                <w:sz w:val="18"/>
                <w:szCs w:val="18"/>
              </w:rPr>
              <w:t>B</w:t>
            </w:r>
            <w:r w:rsidR="001D1E76">
              <w:rPr>
                <w:sz w:val="18"/>
                <w:szCs w:val="18"/>
              </w:rPr>
              <w:t>OT</w:t>
            </w:r>
            <w:r>
              <w:rPr>
                <w:sz w:val="18"/>
                <w:szCs w:val="18"/>
              </w:rPr>
              <w:t xml:space="preserve"> 301*</w:t>
            </w:r>
          </w:p>
        </w:tc>
        <w:tc>
          <w:tcPr>
            <w:tcW w:w="1472" w:type="dxa"/>
          </w:tcPr>
          <w:p w14:paraId="2AB36176" w14:textId="77777777" w:rsidR="00AB4B98" w:rsidRPr="00395051" w:rsidRDefault="00AB4B98" w:rsidP="003B18E5">
            <w:pPr>
              <w:rPr>
                <w:sz w:val="18"/>
                <w:szCs w:val="18"/>
              </w:rPr>
            </w:pPr>
          </w:p>
        </w:tc>
        <w:tc>
          <w:tcPr>
            <w:tcW w:w="715" w:type="dxa"/>
          </w:tcPr>
          <w:p w14:paraId="3EAEA3B0" w14:textId="77777777" w:rsidR="00AB4B98" w:rsidRPr="00395051" w:rsidRDefault="00AB4B98" w:rsidP="003B18E5">
            <w:pPr>
              <w:rPr>
                <w:sz w:val="18"/>
                <w:szCs w:val="18"/>
              </w:rPr>
            </w:pPr>
          </w:p>
        </w:tc>
      </w:tr>
      <w:tr w:rsidR="00AB4B98" w14:paraId="2A8CFC67" w14:textId="77777777" w:rsidTr="004B0C2C">
        <w:tc>
          <w:tcPr>
            <w:tcW w:w="355" w:type="dxa"/>
          </w:tcPr>
          <w:p w14:paraId="7A97BC82" w14:textId="77777777" w:rsidR="00AB4B98" w:rsidRDefault="00AB4B98" w:rsidP="003B18E5">
            <w:pPr>
              <w:rPr>
                <w:sz w:val="18"/>
                <w:szCs w:val="18"/>
              </w:rPr>
            </w:pPr>
          </w:p>
        </w:tc>
        <w:tc>
          <w:tcPr>
            <w:tcW w:w="6700" w:type="dxa"/>
          </w:tcPr>
          <w:p w14:paraId="147DCD34" w14:textId="0EB45759" w:rsidR="00AB4B98" w:rsidRDefault="00AB4B98" w:rsidP="003B18E5">
            <w:pPr>
              <w:rPr>
                <w:sz w:val="18"/>
                <w:szCs w:val="18"/>
              </w:rPr>
            </w:pPr>
            <w:r>
              <w:rPr>
                <w:sz w:val="18"/>
                <w:szCs w:val="18"/>
              </w:rPr>
              <w:t>Biodiversity Conservation in Managed Forests (3)</w:t>
            </w:r>
          </w:p>
        </w:tc>
        <w:tc>
          <w:tcPr>
            <w:tcW w:w="1548" w:type="dxa"/>
          </w:tcPr>
          <w:p w14:paraId="3935FBCA" w14:textId="6968AF44" w:rsidR="00AB4B98" w:rsidRDefault="00AB4B98" w:rsidP="003B18E5">
            <w:pPr>
              <w:rPr>
                <w:sz w:val="18"/>
                <w:szCs w:val="18"/>
              </w:rPr>
            </w:pPr>
            <w:r>
              <w:rPr>
                <w:sz w:val="18"/>
                <w:szCs w:val="18"/>
              </w:rPr>
              <w:t>FES/FW 452</w:t>
            </w:r>
          </w:p>
        </w:tc>
        <w:tc>
          <w:tcPr>
            <w:tcW w:w="1472" w:type="dxa"/>
          </w:tcPr>
          <w:p w14:paraId="67093B30" w14:textId="77777777" w:rsidR="00AB4B98" w:rsidRDefault="00AB4B98" w:rsidP="003B18E5"/>
        </w:tc>
        <w:tc>
          <w:tcPr>
            <w:tcW w:w="715" w:type="dxa"/>
          </w:tcPr>
          <w:p w14:paraId="6830933A" w14:textId="77777777" w:rsidR="00AB4B98" w:rsidRDefault="00AB4B98" w:rsidP="003B18E5"/>
        </w:tc>
      </w:tr>
      <w:tr w:rsidR="00AB4B98" w14:paraId="068F0831" w14:textId="77777777" w:rsidTr="004B0C2C">
        <w:tc>
          <w:tcPr>
            <w:tcW w:w="355" w:type="dxa"/>
          </w:tcPr>
          <w:p w14:paraId="5498E76E" w14:textId="77777777" w:rsidR="00AB4B98" w:rsidRDefault="00AB4B98" w:rsidP="003B18E5">
            <w:pPr>
              <w:rPr>
                <w:sz w:val="18"/>
                <w:szCs w:val="18"/>
              </w:rPr>
            </w:pPr>
          </w:p>
        </w:tc>
        <w:tc>
          <w:tcPr>
            <w:tcW w:w="6700" w:type="dxa"/>
          </w:tcPr>
          <w:p w14:paraId="04D65DD5" w14:textId="7F0F84BF" w:rsidR="00AB4B98" w:rsidRDefault="00AB4B98" w:rsidP="003B18E5">
            <w:pPr>
              <w:rPr>
                <w:sz w:val="18"/>
                <w:szCs w:val="18"/>
              </w:rPr>
            </w:pPr>
            <w:r>
              <w:rPr>
                <w:sz w:val="18"/>
                <w:szCs w:val="18"/>
              </w:rPr>
              <w:t>Biology and Conservation of Marine Mammals (3)</w:t>
            </w:r>
          </w:p>
        </w:tc>
        <w:tc>
          <w:tcPr>
            <w:tcW w:w="1548" w:type="dxa"/>
          </w:tcPr>
          <w:p w14:paraId="2EDA5520" w14:textId="591A69A3" w:rsidR="00AB4B98" w:rsidRDefault="00AB4B98" w:rsidP="003B18E5">
            <w:pPr>
              <w:rPr>
                <w:sz w:val="18"/>
                <w:szCs w:val="18"/>
              </w:rPr>
            </w:pPr>
            <w:r>
              <w:rPr>
                <w:sz w:val="18"/>
                <w:szCs w:val="18"/>
              </w:rPr>
              <w:t>FW 302</w:t>
            </w:r>
          </w:p>
        </w:tc>
        <w:tc>
          <w:tcPr>
            <w:tcW w:w="1472" w:type="dxa"/>
          </w:tcPr>
          <w:p w14:paraId="09006E91" w14:textId="77777777" w:rsidR="00AB4B98" w:rsidRDefault="00AB4B98" w:rsidP="003B18E5"/>
        </w:tc>
        <w:tc>
          <w:tcPr>
            <w:tcW w:w="715" w:type="dxa"/>
          </w:tcPr>
          <w:p w14:paraId="709E5E28" w14:textId="77777777" w:rsidR="00AB4B98" w:rsidRDefault="00AB4B98" w:rsidP="003B18E5"/>
        </w:tc>
      </w:tr>
      <w:tr w:rsidR="00AB4B98" w14:paraId="0FB32270" w14:textId="77777777" w:rsidTr="004B0C2C">
        <w:tc>
          <w:tcPr>
            <w:tcW w:w="355" w:type="dxa"/>
          </w:tcPr>
          <w:p w14:paraId="7B11BBB7" w14:textId="77777777" w:rsidR="00AB4B98" w:rsidRDefault="00AB4B98" w:rsidP="003B18E5">
            <w:pPr>
              <w:rPr>
                <w:sz w:val="18"/>
                <w:szCs w:val="18"/>
              </w:rPr>
            </w:pPr>
          </w:p>
        </w:tc>
        <w:tc>
          <w:tcPr>
            <w:tcW w:w="6700" w:type="dxa"/>
          </w:tcPr>
          <w:p w14:paraId="3839E364" w14:textId="4F36A64C" w:rsidR="00AB4B98" w:rsidRPr="00A44A56" w:rsidRDefault="00AB4B98" w:rsidP="003B18E5">
            <w:pPr>
              <w:rPr>
                <w:sz w:val="18"/>
                <w:szCs w:val="18"/>
              </w:rPr>
            </w:pPr>
            <w:r>
              <w:rPr>
                <w:sz w:val="18"/>
                <w:szCs w:val="18"/>
              </w:rPr>
              <w:t>Food from the Sea (3)</w:t>
            </w:r>
          </w:p>
        </w:tc>
        <w:tc>
          <w:tcPr>
            <w:tcW w:w="1548" w:type="dxa"/>
          </w:tcPr>
          <w:p w14:paraId="1FD557E2" w14:textId="435DDC8A" w:rsidR="00AB4B98" w:rsidRPr="008F00E5" w:rsidRDefault="00AB4B98" w:rsidP="003B18E5">
            <w:pPr>
              <w:rPr>
                <w:sz w:val="18"/>
                <w:szCs w:val="18"/>
              </w:rPr>
            </w:pPr>
            <w:r>
              <w:rPr>
                <w:sz w:val="18"/>
                <w:szCs w:val="18"/>
              </w:rPr>
              <w:t>FW 324</w:t>
            </w:r>
            <w:r w:rsidR="001D1E76">
              <w:rPr>
                <w:sz w:val="18"/>
                <w:szCs w:val="18"/>
              </w:rPr>
              <w:t>+</w:t>
            </w:r>
            <w:r>
              <w:rPr>
                <w:sz w:val="18"/>
                <w:szCs w:val="18"/>
              </w:rPr>
              <w:t>*</w:t>
            </w:r>
          </w:p>
        </w:tc>
        <w:tc>
          <w:tcPr>
            <w:tcW w:w="1472" w:type="dxa"/>
          </w:tcPr>
          <w:p w14:paraId="569949CC" w14:textId="77777777" w:rsidR="00AB4B98" w:rsidRDefault="00AB4B98" w:rsidP="003B18E5"/>
        </w:tc>
        <w:tc>
          <w:tcPr>
            <w:tcW w:w="715" w:type="dxa"/>
          </w:tcPr>
          <w:p w14:paraId="51B10900" w14:textId="77777777" w:rsidR="00AB4B98" w:rsidRDefault="00AB4B98" w:rsidP="003B18E5"/>
        </w:tc>
      </w:tr>
      <w:tr w:rsidR="00AB4B98" w14:paraId="1123F18F" w14:textId="77777777" w:rsidTr="004B0C2C">
        <w:tc>
          <w:tcPr>
            <w:tcW w:w="355" w:type="dxa"/>
          </w:tcPr>
          <w:p w14:paraId="32892066" w14:textId="77777777" w:rsidR="00AB4B98" w:rsidRDefault="00AB4B98" w:rsidP="003B18E5">
            <w:pPr>
              <w:rPr>
                <w:sz w:val="18"/>
                <w:szCs w:val="18"/>
              </w:rPr>
            </w:pPr>
          </w:p>
        </w:tc>
        <w:tc>
          <w:tcPr>
            <w:tcW w:w="6700" w:type="dxa"/>
          </w:tcPr>
          <w:p w14:paraId="663CE991" w14:textId="6ABBBF6D" w:rsidR="00AB4B98" w:rsidRDefault="00AB4B98" w:rsidP="003B18E5">
            <w:pPr>
              <w:rPr>
                <w:sz w:val="18"/>
                <w:szCs w:val="18"/>
              </w:rPr>
            </w:pPr>
            <w:r>
              <w:rPr>
                <w:sz w:val="18"/>
                <w:szCs w:val="18"/>
              </w:rPr>
              <w:t>Coastal Ecology and Resource Management (HMSC) (5)</w:t>
            </w:r>
          </w:p>
        </w:tc>
        <w:tc>
          <w:tcPr>
            <w:tcW w:w="1548" w:type="dxa"/>
          </w:tcPr>
          <w:p w14:paraId="49D9596F" w14:textId="3711A259" w:rsidR="00AB4B98" w:rsidRDefault="00AB4B98" w:rsidP="003B18E5">
            <w:pPr>
              <w:rPr>
                <w:sz w:val="18"/>
                <w:szCs w:val="18"/>
              </w:rPr>
            </w:pPr>
            <w:r>
              <w:rPr>
                <w:sz w:val="18"/>
                <w:szCs w:val="18"/>
              </w:rPr>
              <w:t>FW 426</w:t>
            </w:r>
          </w:p>
        </w:tc>
        <w:tc>
          <w:tcPr>
            <w:tcW w:w="1472" w:type="dxa"/>
          </w:tcPr>
          <w:p w14:paraId="3248D789" w14:textId="77777777" w:rsidR="00AB4B98" w:rsidRDefault="00AB4B98" w:rsidP="003B18E5"/>
        </w:tc>
        <w:tc>
          <w:tcPr>
            <w:tcW w:w="715" w:type="dxa"/>
          </w:tcPr>
          <w:p w14:paraId="2F815EF0" w14:textId="77777777" w:rsidR="00AB4B98" w:rsidRDefault="00AB4B98" w:rsidP="003B18E5"/>
        </w:tc>
      </w:tr>
      <w:tr w:rsidR="001D1E76" w14:paraId="7DB53D7B" w14:textId="77777777" w:rsidTr="004B0C2C">
        <w:tc>
          <w:tcPr>
            <w:tcW w:w="355" w:type="dxa"/>
          </w:tcPr>
          <w:p w14:paraId="235FCF1A" w14:textId="77777777" w:rsidR="001D1E76" w:rsidRDefault="001D1E76" w:rsidP="003B18E5">
            <w:pPr>
              <w:rPr>
                <w:sz w:val="18"/>
                <w:szCs w:val="18"/>
              </w:rPr>
            </w:pPr>
          </w:p>
        </w:tc>
        <w:tc>
          <w:tcPr>
            <w:tcW w:w="6700" w:type="dxa"/>
          </w:tcPr>
          <w:p w14:paraId="2D98E1E0" w14:textId="7D97B1B5" w:rsidR="001D1E76" w:rsidRDefault="001D1E76" w:rsidP="003B18E5">
            <w:pPr>
              <w:rPr>
                <w:sz w:val="18"/>
                <w:szCs w:val="18"/>
              </w:rPr>
            </w:pPr>
            <w:r>
              <w:rPr>
                <w:sz w:val="18"/>
                <w:szCs w:val="18"/>
              </w:rPr>
              <w:t>Herpetofauna Conservation and Management (3)</w:t>
            </w:r>
          </w:p>
        </w:tc>
        <w:tc>
          <w:tcPr>
            <w:tcW w:w="1548" w:type="dxa"/>
          </w:tcPr>
          <w:p w14:paraId="5D1E2883" w14:textId="4EC64C2B" w:rsidR="001D1E76" w:rsidRDefault="001D1E76" w:rsidP="003B18E5">
            <w:pPr>
              <w:rPr>
                <w:sz w:val="18"/>
                <w:szCs w:val="18"/>
              </w:rPr>
            </w:pPr>
            <w:r>
              <w:rPr>
                <w:sz w:val="18"/>
                <w:szCs w:val="18"/>
              </w:rPr>
              <w:t>FW 448</w:t>
            </w:r>
          </w:p>
        </w:tc>
        <w:tc>
          <w:tcPr>
            <w:tcW w:w="1472" w:type="dxa"/>
          </w:tcPr>
          <w:p w14:paraId="69051722" w14:textId="77777777" w:rsidR="001D1E76" w:rsidRDefault="001D1E76" w:rsidP="003B18E5"/>
        </w:tc>
        <w:tc>
          <w:tcPr>
            <w:tcW w:w="715" w:type="dxa"/>
          </w:tcPr>
          <w:p w14:paraId="035562A0" w14:textId="77777777" w:rsidR="001D1E76" w:rsidRDefault="001D1E76" w:rsidP="003B18E5"/>
        </w:tc>
      </w:tr>
      <w:tr w:rsidR="00AB4B98" w14:paraId="2DA9B651" w14:textId="77777777" w:rsidTr="004B0C2C">
        <w:tc>
          <w:tcPr>
            <w:tcW w:w="355" w:type="dxa"/>
          </w:tcPr>
          <w:p w14:paraId="69E63212" w14:textId="77777777" w:rsidR="00AB4B98" w:rsidRDefault="00AB4B98" w:rsidP="003B18E5">
            <w:pPr>
              <w:rPr>
                <w:sz w:val="18"/>
                <w:szCs w:val="18"/>
              </w:rPr>
            </w:pPr>
          </w:p>
        </w:tc>
        <w:tc>
          <w:tcPr>
            <w:tcW w:w="6700" w:type="dxa"/>
          </w:tcPr>
          <w:p w14:paraId="2AF6C2A8" w14:textId="74A4FD1D" w:rsidR="00AB4B98" w:rsidRDefault="00AB4B98" w:rsidP="003B18E5">
            <w:pPr>
              <w:rPr>
                <w:sz w:val="18"/>
                <w:szCs w:val="18"/>
              </w:rPr>
            </w:pPr>
            <w:r>
              <w:rPr>
                <w:sz w:val="18"/>
                <w:szCs w:val="18"/>
              </w:rPr>
              <w:t>Avian Conservation and Management (3)</w:t>
            </w:r>
          </w:p>
        </w:tc>
        <w:tc>
          <w:tcPr>
            <w:tcW w:w="1548" w:type="dxa"/>
          </w:tcPr>
          <w:p w14:paraId="57967A5A" w14:textId="27EB833D" w:rsidR="00AB4B98" w:rsidRDefault="00AB4B98" w:rsidP="003B18E5">
            <w:pPr>
              <w:rPr>
                <w:sz w:val="18"/>
                <w:szCs w:val="18"/>
              </w:rPr>
            </w:pPr>
            <w:r>
              <w:rPr>
                <w:sz w:val="18"/>
                <w:szCs w:val="18"/>
              </w:rPr>
              <w:t>FW 451</w:t>
            </w:r>
          </w:p>
        </w:tc>
        <w:tc>
          <w:tcPr>
            <w:tcW w:w="1472" w:type="dxa"/>
          </w:tcPr>
          <w:p w14:paraId="42E0A7EF" w14:textId="77777777" w:rsidR="00AB4B98" w:rsidRDefault="00AB4B98" w:rsidP="003B18E5"/>
        </w:tc>
        <w:tc>
          <w:tcPr>
            <w:tcW w:w="715" w:type="dxa"/>
          </w:tcPr>
          <w:p w14:paraId="3F97627A" w14:textId="77777777" w:rsidR="00AB4B98" w:rsidRDefault="00AB4B98" w:rsidP="003B18E5"/>
        </w:tc>
      </w:tr>
      <w:tr w:rsidR="00AB4B98" w14:paraId="0762E043" w14:textId="77777777" w:rsidTr="004B0C2C">
        <w:tc>
          <w:tcPr>
            <w:tcW w:w="355" w:type="dxa"/>
          </w:tcPr>
          <w:p w14:paraId="28AB90D2" w14:textId="77777777" w:rsidR="00AB4B98" w:rsidRDefault="00AB4B98" w:rsidP="003B18E5">
            <w:pPr>
              <w:rPr>
                <w:sz w:val="18"/>
                <w:szCs w:val="18"/>
              </w:rPr>
            </w:pPr>
          </w:p>
        </w:tc>
        <w:tc>
          <w:tcPr>
            <w:tcW w:w="6700" w:type="dxa"/>
          </w:tcPr>
          <w:p w14:paraId="62C40CA7" w14:textId="26DE1B06" w:rsidR="00AB4B98" w:rsidRDefault="00AB4B98" w:rsidP="003B18E5">
            <w:pPr>
              <w:rPr>
                <w:sz w:val="18"/>
                <w:szCs w:val="18"/>
              </w:rPr>
            </w:pPr>
            <w:r>
              <w:rPr>
                <w:sz w:val="18"/>
                <w:szCs w:val="18"/>
              </w:rPr>
              <w:t>Mammal Conservation and Management (4)</w:t>
            </w:r>
          </w:p>
        </w:tc>
        <w:tc>
          <w:tcPr>
            <w:tcW w:w="1548" w:type="dxa"/>
          </w:tcPr>
          <w:p w14:paraId="16264A99" w14:textId="1A046557" w:rsidR="00AB4B98" w:rsidRDefault="00AB4B98" w:rsidP="003B18E5">
            <w:pPr>
              <w:rPr>
                <w:sz w:val="18"/>
                <w:szCs w:val="18"/>
              </w:rPr>
            </w:pPr>
            <w:r>
              <w:rPr>
                <w:sz w:val="18"/>
                <w:szCs w:val="18"/>
              </w:rPr>
              <w:t>FW 458</w:t>
            </w:r>
          </w:p>
        </w:tc>
        <w:tc>
          <w:tcPr>
            <w:tcW w:w="1472" w:type="dxa"/>
          </w:tcPr>
          <w:p w14:paraId="56088096" w14:textId="77777777" w:rsidR="00AB4B98" w:rsidRDefault="00AB4B98" w:rsidP="003B18E5"/>
        </w:tc>
        <w:tc>
          <w:tcPr>
            <w:tcW w:w="715" w:type="dxa"/>
          </w:tcPr>
          <w:p w14:paraId="1F39CC64" w14:textId="77777777" w:rsidR="00AB4B98" w:rsidRDefault="00AB4B98" w:rsidP="003B18E5"/>
        </w:tc>
      </w:tr>
      <w:tr w:rsidR="00AB4B98" w14:paraId="271C17F5" w14:textId="77777777" w:rsidTr="004B0C2C">
        <w:tc>
          <w:tcPr>
            <w:tcW w:w="355" w:type="dxa"/>
          </w:tcPr>
          <w:p w14:paraId="148FB25B" w14:textId="77777777" w:rsidR="00AB4B98" w:rsidRDefault="00AB4B98" w:rsidP="003B18E5">
            <w:pPr>
              <w:rPr>
                <w:sz w:val="18"/>
                <w:szCs w:val="18"/>
              </w:rPr>
            </w:pPr>
          </w:p>
        </w:tc>
        <w:tc>
          <w:tcPr>
            <w:tcW w:w="6700" w:type="dxa"/>
          </w:tcPr>
          <w:p w14:paraId="77422C33" w14:textId="4E0E5B32" w:rsidR="00AB4B98" w:rsidRDefault="00AB4B98" w:rsidP="003B18E5">
            <w:pPr>
              <w:rPr>
                <w:sz w:val="18"/>
                <w:szCs w:val="18"/>
              </w:rPr>
            </w:pPr>
            <w:r>
              <w:rPr>
                <w:sz w:val="18"/>
                <w:szCs w:val="18"/>
              </w:rPr>
              <w:t>Marine Conservation Biology (3)</w:t>
            </w:r>
          </w:p>
        </w:tc>
        <w:tc>
          <w:tcPr>
            <w:tcW w:w="1548" w:type="dxa"/>
          </w:tcPr>
          <w:p w14:paraId="40A693C4" w14:textId="3DAAA666" w:rsidR="00AB4B98" w:rsidRDefault="00AB4B98" w:rsidP="003B18E5">
            <w:pPr>
              <w:rPr>
                <w:sz w:val="18"/>
                <w:szCs w:val="18"/>
              </w:rPr>
            </w:pPr>
            <w:r>
              <w:rPr>
                <w:sz w:val="18"/>
                <w:szCs w:val="18"/>
              </w:rPr>
              <w:t>FW 464</w:t>
            </w:r>
          </w:p>
        </w:tc>
        <w:tc>
          <w:tcPr>
            <w:tcW w:w="1472" w:type="dxa"/>
          </w:tcPr>
          <w:p w14:paraId="517FAE21" w14:textId="77777777" w:rsidR="00AB4B98" w:rsidRDefault="00AB4B98" w:rsidP="003B18E5"/>
        </w:tc>
        <w:tc>
          <w:tcPr>
            <w:tcW w:w="715" w:type="dxa"/>
          </w:tcPr>
          <w:p w14:paraId="2A47FF5B" w14:textId="77777777" w:rsidR="00AB4B98" w:rsidRDefault="00AB4B98" w:rsidP="003B18E5"/>
        </w:tc>
      </w:tr>
      <w:tr w:rsidR="00AB4B98" w14:paraId="4217FA9D" w14:textId="77777777" w:rsidTr="004B0C2C">
        <w:tc>
          <w:tcPr>
            <w:tcW w:w="355" w:type="dxa"/>
          </w:tcPr>
          <w:p w14:paraId="66B60DCD" w14:textId="77777777" w:rsidR="00AB4B98" w:rsidRDefault="00AB4B98" w:rsidP="003B18E5">
            <w:pPr>
              <w:rPr>
                <w:sz w:val="18"/>
                <w:szCs w:val="18"/>
              </w:rPr>
            </w:pPr>
          </w:p>
        </w:tc>
        <w:tc>
          <w:tcPr>
            <w:tcW w:w="6700" w:type="dxa"/>
          </w:tcPr>
          <w:p w14:paraId="7BCFD9EF" w14:textId="61BBE159" w:rsidR="00AB4B98" w:rsidRDefault="00AB4B98" w:rsidP="003B18E5">
            <w:pPr>
              <w:rPr>
                <w:sz w:val="18"/>
                <w:szCs w:val="18"/>
              </w:rPr>
            </w:pPr>
            <w:r>
              <w:rPr>
                <w:sz w:val="18"/>
                <w:szCs w:val="18"/>
              </w:rPr>
              <w:t>Earth Systems Science (4)</w:t>
            </w:r>
          </w:p>
        </w:tc>
        <w:tc>
          <w:tcPr>
            <w:tcW w:w="1548" w:type="dxa"/>
          </w:tcPr>
          <w:p w14:paraId="6FE88E0C" w14:textId="2864F027" w:rsidR="00AB4B98" w:rsidRDefault="00AB4B98" w:rsidP="003B18E5">
            <w:pPr>
              <w:rPr>
                <w:sz w:val="18"/>
                <w:szCs w:val="18"/>
              </w:rPr>
            </w:pPr>
            <w:r>
              <w:rPr>
                <w:sz w:val="18"/>
                <w:szCs w:val="18"/>
              </w:rPr>
              <w:t>GEO 202</w:t>
            </w:r>
            <w:r w:rsidR="001D1E76">
              <w:rPr>
                <w:sz w:val="18"/>
                <w:szCs w:val="18"/>
              </w:rPr>
              <w:t>+</w:t>
            </w:r>
            <w:r>
              <w:rPr>
                <w:sz w:val="18"/>
                <w:szCs w:val="18"/>
              </w:rPr>
              <w:t>*</w:t>
            </w:r>
          </w:p>
        </w:tc>
        <w:tc>
          <w:tcPr>
            <w:tcW w:w="1472" w:type="dxa"/>
          </w:tcPr>
          <w:p w14:paraId="479E55AD" w14:textId="77777777" w:rsidR="00AB4B98" w:rsidRDefault="00AB4B98" w:rsidP="003B18E5"/>
        </w:tc>
        <w:tc>
          <w:tcPr>
            <w:tcW w:w="715" w:type="dxa"/>
          </w:tcPr>
          <w:p w14:paraId="2049964E" w14:textId="77777777" w:rsidR="00AB4B98" w:rsidRDefault="00AB4B98" w:rsidP="003B18E5"/>
        </w:tc>
      </w:tr>
      <w:tr w:rsidR="00AB4B98" w14:paraId="7EE8248B" w14:textId="77777777" w:rsidTr="004B0C2C">
        <w:tc>
          <w:tcPr>
            <w:tcW w:w="355" w:type="dxa"/>
          </w:tcPr>
          <w:p w14:paraId="32F97887" w14:textId="77777777" w:rsidR="00AB4B98" w:rsidRDefault="00AB4B98" w:rsidP="003B18E5">
            <w:pPr>
              <w:rPr>
                <w:sz w:val="18"/>
                <w:szCs w:val="18"/>
              </w:rPr>
            </w:pPr>
          </w:p>
        </w:tc>
        <w:tc>
          <w:tcPr>
            <w:tcW w:w="6700" w:type="dxa"/>
          </w:tcPr>
          <w:p w14:paraId="2CF62F6E" w14:textId="3A7B5F7D" w:rsidR="00AB4B98" w:rsidRDefault="00AB4B98" w:rsidP="003B18E5">
            <w:pPr>
              <w:rPr>
                <w:sz w:val="18"/>
                <w:szCs w:val="18"/>
              </w:rPr>
            </w:pPr>
            <w:r>
              <w:rPr>
                <w:sz w:val="18"/>
                <w:szCs w:val="18"/>
              </w:rPr>
              <w:t>Evolution of Planet Earth (4)</w:t>
            </w:r>
          </w:p>
        </w:tc>
        <w:tc>
          <w:tcPr>
            <w:tcW w:w="1548" w:type="dxa"/>
          </w:tcPr>
          <w:p w14:paraId="7B8652FE" w14:textId="02E261D8" w:rsidR="00AB4B98" w:rsidRDefault="00AB4B98" w:rsidP="003B18E5">
            <w:pPr>
              <w:rPr>
                <w:sz w:val="18"/>
                <w:szCs w:val="18"/>
              </w:rPr>
            </w:pPr>
            <w:r>
              <w:rPr>
                <w:sz w:val="18"/>
                <w:szCs w:val="18"/>
              </w:rPr>
              <w:t>GEO 203</w:t>
            </w:r>
            <w:r w:rsidR="001D1E76">
              <w:rPr>
                <w:sz w:val="18"/>
                <w:szCs w:val="18"/>
              </w:rPr>
              <w:t>+</w:t>
            </w:r>
            <w:r>
              <w:rPr>
                <w:sz w:val="18"/>
                <w:szCs w:val="18"/>
              </w:rPr>
              <w:t>*</w:t>
            </w:r>
          </w:p>
        </w:tc>
        <w:tc>
          <w:tcPr>
            <w:tcW w:w="1472" w:type="dxa"/>
          </w:tcPr>
          <w:p w14:paraId="6B2AD7C7" w14:textId="77777777" w:rsidR="00AB4B98" w:rsidRDefault="00AB4B98" w:rsidP="003B18E5"/>
        </w:tc>
        <w:tc>
          <w:tcPr>
            <w:tcW w:w="715" w:type="dxa"/>
          </w:tcPr>
          <w:p w14:paraId="65A4D0B9" w14:textId="77777777" w:rsidR="00AB4B98" w:rsidRDefault="00AB4B98" w:rsidP="003B18E5"/>
        </w:tc>
      </w:tr>
      <w:tr w:rsidR="00AB4B98" w14:paraId="60BF11A6" w14:textId="77777777" w:rsidTr="004B0C2C">
        <w:tc>
          <w:tcPr>
            <w:tcW w:w="355" w:type="dxa"/>
          </w:tcPr>
          <w:p w14:paraId="170A5529" w14:textId="77777777" w:rsidR="00AB4B98" w:rsidRDefault="00AB4B98" w:rsidP="003B18E5">
            <w:pPr>
              <w:rPr>
                <w:sz w:val="18"/>
                <w:szCs w:val="18"/>
              </w:rPr>
            </w:pPr>
          </w:p>
        </w:tc>
        <w:tc>
          <w:tcPr>
            <w:tcW w:w="6700" w:type="dxa"/>
          </w:tcPr>
          <w:p w14:paraId="2ACED272" w14:textId="6E90F73E" w:rsidR="00AB4B98" w:rsidRDefault="00AB4B98" w:rsidP="003B18E5">
            <w:pPr>
              <w:rPr>
                <w:sz w:val="18"/>
                <w:szCs w:val="18"/>
              </w:rPr>
            </w:pPr>
            <w:r>
              <w:rPr>
                <w:sz w:val="18"/>
                <w:szCs w:val="18"/>
              </w:rPr>
              <w:t>National Park Geology and Preservation (3)</w:t>
            </w:r>
          </w:p>
        </w:tc>
        <w:tc>
          <w:tcPr>
            <w:tcW w:w="1548" w:type="dxa"/>
          </w:tcPr>
          <w:p w14:paraId="5B6C3342" w14:textId="60A3FFBB" w:rsidR="00AB4B98" w:rsidRDefault="00AB4B98" w:rsidP="003B18E5">
            <w:pPr>
              <w:rPr>
                <w:sz w:val="18"/>
                <w:szCs w:val="18"/>
              </w:rPr>
            </w:pPr>
            <w:r>
              <w:rPr>
                <w:sz w:val="18"/>
                <w:szCs w:val="18"/>
              </w:rPr>
              <w:t>GEO 307*</w:t>
            </w:r>
          </w:p>
        </w:tc>
        <w:tc>
          <w:tcPr>
            <w:tcW w:w="1472" w:type="dxa"/>
          </w:tcPr>
          <w:p w14:paraId="60F74EA1" w14:textId="77777777" w:rsidR="00AB4B98" w:rsidRDefault="00AB4B98" w:rsidP="003B18E5"/>
        </w:tc>
        <w:tc>
          <w:tcPr>
            <w:tcW w:w="715" w:type="dxa"/>
          </w:tcPr>
          <w:p w14:paraId="0A9066A9" w14:textId="77777777" w:rsidR="00AB4B98" w:rsidRDefault="00AB4B98" w:rsidP="003B18E5"/>
        </w:tc>
      </w:tr>
      <w:tr w:rsidR="001D1E76" w14:paraId="1ECC2393" w14:textId="77777777" w:rsidTr="004B0C2C">
        <w:tc>
          <w:tcPr>
            <w:tcW w:w="355" w:type="dxa"/>
          </w:tcPr>
          <w:p w14:paraId="27B77E32" w14:textId="77777777" w:rsidR="001D1E76" w:rsidRDefault="001D1E76" w:rsidP="003B18E5">
            <w:pPr>
              <w:rPr>
                <w:sz w:val="18"/>
                <w:szCs w:val="18"/>
              </w:rPr>
            </w:pPr>
          </w:p>
        </w:tc>
        <w:tc>
          <w:tcPr>
            <w:tcW w:w="6700" w:type="dxa"/>
          </w:tcPr>
          <w:p w14:paraId="457110D1" w14:textId="472C44C5" w:rsidR="001D1E76" w:rsidRDefault="001D1E76" w:rsidP="003B18E5">
            <w:pPr>
              <w:rPr>
                <w:sz w:val="18"/>
                <w:szCs w:val="18"/>
              </w:rPr>
            </w:pPr>
            <w:r>
              <w:rPr>
                <w:sz w:val="18"/>
                <w:szCs w:val="18"/>
              </w:rPr>
              <w:t>Multicultural Leadership (3)</w:t>
            </w:r>
          </w:p>
        </w:tc>
        <w:tc>
          <w:tcPr>
            <w:tcW w:w="1548" w:type="dxa"/>
          </w:tcPr>
          <w:p w14:paraId="1D9EF4CD" w14:textId="07F420FF" w:rsidR="001D1E76" w:rsidRDefault="001D1E76" w:rsidP="003B18E5">
            <w:pPr>
              <w:rPr>
                <w:sz w:val="18"/>
                <w:szCs w:val="18"/>
              </w:rPr>
            </w:pPr>
            <w:r>
              <w:rPr>
                <w:sz w:val="18"/>
                <w:szCs w:val="18"/>
              </w:rPr>
              <w:t>LEAD 252*</w:t>
            </w:r>
          </w:p>
        </w:tc>
        <w:tc>
          <w:tcPr>
            <w:tcW w:w="1472" w:type="dxa"/>
          </w:tcPr>
          <w:p w14:paraId="76220BE6" w14:textId="77777777" w:rsidR="001D1E76" w:rsidRDefault="001D1E76" w:rsidP="003B18E5"/>
        </w:tc>
        <w:tc>
          <w:tcPr>
            <w:tcW w:w="715" w:type="dxa"/>
          </w:tcPr>
          <w:p w14:paraId="132F75F0" w14:textId="77777777" w:rsidR="001D1E76" w:rsidRDefault="001D1E76" w:rsidP="003B18E5"/>
        </w:tc>
      </w:tr>
      <w:tr w:rsidR="001D1E76" w14:paraId="25913156" w14:textId="77777777" w:rsidTr="004B0C2C">
        <w:tc>
          <w:tcPr>
            <w:tcW w:w="355" w:type="dxa"/>
          </w:tcPr>
          <w:p w14:paraId="0543A60D" w14:textId="77777777" w:rsidR="001D1E76" w:rsidRDefault="001D1E76" w:rsidP="003B18E5">
            <w:pPr>
              <w:rPr>
                <w:sz w:val="18"/>
                <w:szCs w:val="18"/>
              </w:rPr>
            </w:pPr>
          </w:p>
        </w:tc>
        <w:tc>
          <w:tcPr>
            <w:tcW w:w="6700" w:type="dxa"/>
          </w:tcPr>
          <w:p w14:paraId="0F45F434" w14:textId="71C92BC9" w:rsidR="001D1E76" w:rsidRDefault="001D1E76" w:rsidP="003B18E5">
            <w:pPr>
              <w:rPr>
                <w:sz w:val="18"/>
                <w:szCs w:val="18"/>
              </w:rPr>
            </w:pPr>
            <w:r>
              <w:rPr>
                <w:sz w:val="18"/>
                <w:szCs w:val="18"/>
              </w:rPr>
              <w:t>Team and Organizational Leadership (3)</w:t>
            </w:r>
          </w:p>
        </w:tc>
        <w:tc>
          <w:tcPr>
            <w:tcW w:w="1548" w:type="dxa"/>
          </w:tcPr>
          <w:p w14:paraId="09B61A34" w14:textId="5EFF2F04" w:rsidR="001D1E76" w:rsidRDefault="001D1E76" w:rsidP="003B18E5">
            <w:pPr>
              <w:rPr>
                <w:sz w:val="18"/>
                <w:szCs w:val="18"/>
              </w:rPr>
            </w:pPr>
            <w:r>
              <w:rPr>
                <w:sz w:val="18"/>
                <w:szCs w:val="18"/>
              </w:rPr>
              <w:t>LEAD 342*</w:t>
            </w:r>
          </w:p>
        </w:tc>
        <w:tc>
          <w:tcPr>
            <w:tcW w:w="1472" w:type="dxa"/>
          </w:tcPr>
          <w:p w14:paraId="2A17EFEB" w14:textId="77777777" w:rsidR="001D1E76" w:rsidRDefault="001D1E76" w:rsidP="003B18E5"/>
        </w:tc>
        <w:tc>
          <w:tcPr>
            <w:tcW w:w="715" w:type="dxa"/>
          </w:tcPr>
          <w:p w14:paraId="735BD898" w14:textId="77777777" w:rsidR="001D1E76" w:rsidRDefault="001D1E76" w:rsidP="003B18E5"/>
        </w:tc>
      </w:tr>
      <w:tr w:rsidR="00AB4B98" w14:paraId="66FACE7A" w14:textId="77777777" w:rsidTr="004B0C2C">
        <w:tc>
          <w:tcPr>
            <w:tcW w:w="355" w:type="dxa"/>
          </w:tcPr>
          <w:p w14:paraId="61F7EB21" w14:textId="77777777" w:rsidR="00AB4B98" w:rsidRDefault="00AB4B98" w:rsidP="003B18E5">
            <w:pPr>
              <w:rPr>
                <w:sz w:val="18"/>
                <w:szCs w:val="18"/>
              </w:rPr>
            </w:pPr>
          </w:p>
        </w:tc>
        <w:tc>
          <w:tcPr>
            <w:tcW w:w="6700" w:type="dxa"/>
          </w:tcPr>
          <w:p w14:paraId="1D14E63F" w14:textId="3F43562E" w:rsidR="00AB4B98" w:rsidRDefault="00AB4B98" w:rsidP="003B18E5">
            <w:pPr>
              <w:rPr>
                <w:sz w:val="18"/>
                <w:szCs w:val="18"/>
              </w:rPr>
            </w:pPr>
            <w:r>
              <w:rPr>
                <w:sz w:val="18"/>
                <w:szCs w:val="18"/>
              </w:rPr>
              <w:t>Foundation of Adventure Leadership</w:t>
            </w:r>
          </w:p>
        </w:tc>
        <w:tc>
          <w:tcPr>
            <w:tcW w:w="1548" w:type="dxa"/>
          </w:tcPr>
          <w:p w14:paraId="45D1C9AA" w14:textId="6AC1EBB2" w:rsidR="00AB4B98" w:rsidRDefault="00AB4B98" w:rsidP="003B18E5">
            <w:pPr>
              <w:rPr>
                <w:sz w:val="18"/>
                <w:szCs w:val="18"/>
              </w:rPr>
            </w:pPr>
            <w:r>
              <w:rPr>
                <w:sz w:val="18"/>
                <w:szCs w:val="18"/>
              </w:rPr>
              <w:t>LEAD 430</w:t>
            </w:r>
          </w:p>
        </w:tc>
        <w:tc>
          <w:tcPr>
            <w:tcW w:w="1472" w:type="dxa"/>
          </w:tcPr>
          <w:p w14:paraId="1C32633D" w14:textId="77777777" w:rsidR="00AB4B98" w:rsidRDefault="00AB4B98" w:rsidP="003B18E5"/>
        </w:tc>
        <w:tc>
          <w:tcPr>
            <w:tcW w:w="715" w:type="dxa"/>
          </w:tcPr>
          <w:p w14:paraId="5415E4E4" w14:textId="77777777" w:rsidR="00AB4B98" w:rsidRDefault="00AB4B98" w:rsidP="003B18E5"/>
        </w:tc>
      </w:tr>
      <w:tr w:rsidR="001D1E76" w14:paraId="03D7D62D" w14:textId="77777777" w:rsidTr="004B0C2C">
        <w:tc>
          <w:tcPr>
            <w:tcW w:w="355" w:type="dxa"/>
          </w:tcPr>
          <w:p w14:paraId="53245AA4" w14:textId="77777777" w:rsidR="001D1E76" w:rsidRDefault="001D1E76" w:rsidP="003B18E5">
            <w:pPr>
              <w:rPr>
                <w:sz w:val="18"/>
                <w:szCs w:val="18"/>
              </w:rPr>
            </w:pPr>
          </w:p>
        </w:tc>
        <w:tc>
          <w:tcPr>
            <w:tcW w:w="6700" w:type="dxa"/>
          </w:tcPr>
          <w:p w14:paraId="34B62F14" w14:textId="1D1932C3" w:rsidR="001D1E76" w:rsidRDefault="001D1E76" w:rsidP="003B18E5">
            <w:pPr>
              <w:rPr>
                <w:sz w:val="18"/>
                <w:szCs w:val="18"/>
              </w:rPr>
            </w:pPr>
            <w:r>
              <w:rPr>
                <w:sz w:val="18"/>
                <w:szCs w:val="18"/>
              </w:rPr>
              <w:t>Backcountry Leadership (3)</w:t>
            </w:r>
          </w:p>
        </w:tc>
        <w:tc>
          <w:tcPr>
            <w:tcW w:w="1548" w:type="dxa"/>
          </w:tcPr>
          <w:p w14:paraId="4C38E283" w14:textId="592B3EF2" w:rsidR="001D1E76" w:rsidRDefault="001D1E76" w:rsidP="003B18E5">
            <w:pPr>
              <w:rPr>
                <w:sz w:val="18"/>
                <w:szCs w:val="18"/>
              </w:rPr>
            </w:pPr>
            <w:r>
              <w:rPr>
                <w:sz w:val="18"/>
                <w:szCs w:val="18"/>
              </w:rPr>
              <w:t>LEAD 432</w:t>
            </w:r>
          </w:p>
        </w:tc>
        <w:tc>
          <w:tcPr>
            <w:tcW w:w="1472" w:type="dxa"/>
          </w:tcPr>
          <w:p w14:paraId="3D56AA09" w14:textId="77777777" w:rsidR="001D1E76" w:rsidRDefault="001D1E76" w:rsidP="003B18E5"/>
        </w:tc>
        <w:tc>
          <w:tcPr>
            <w:tcW w:w="715" w:type="dxa"/>
          </w:tcPr>
          <w:p w14:paraId="40C5EB12" w14:textId="77777777" w:rsidR="001D1E76" w:rsidRDefault="001D1E76" w:rsidP="003B18E5"/>
        </w:tc>
      </w:tr>
      <w:tr w:rsidR="00AB4B98" w14:paraId="4CD87893" w14:textId="77777777" w:rsidTr="004B0C2C">
        <w:tc>
          <w:tcPr>
            <w:tcW w:w="355" w:type="dxa"/>
          </w:tcPr>
          <w:p w14:paraId="5DF76F2C" w14:textId="77777777" w:rsidR="00AB4B98" w:rsidRDefault="00AB4B98" w:rsidP="003B18E5">
            <w:pPr>
              <w:rPr>
                <w:sz w:val="18"/>
                <w:szCs w:val="18"/>
              </w:rPr>
            </w:pPr>
          </w:p>
        </w:tc>
        <w:tc>
          <w:tcPr>
            <w:tcW w:w="6700" w:type="dxa"/>
          </w:tcPr>
          <w:p w14:paraId="7A3C4755" w14:textId="2BB54E48" w:rsidR="00AB4B98" w:rsidRDefault="00AB4B98" w:rsidP="003B18E5">
            <w:pPr>
              <w:rPr>
                <w:sz w:val="18"/>
                <w:szCs w:val="18"/>
              </w:rPr>
            </w:pPr>
            <w:r>
              <w:rPr>
                <w:sz w:val="18"/>
                <w:szCs w:val="18"/>
              </w:rPr>
              <w:t>Nature in Storytelling over the Centuries (3)</w:t>
            </w:r>
          </w:p>
        </w:tc>
        <w:tc>
          <w:tcPr>
            <w:tcW w:w="1548" w:type="dxa"/>
          </w:tcPr>
          <w:p w14:paraId="75897D4A" w14:textId="51506FCD" w:rsidR="00AB4B98" w:rsidRDefault="00AB4B98" w:rsidP="003B18E5">
            <w:pPr>
              <w:rPr>
                <w:sz w:val="18"/>
                <w:szCs w:val="18"/>
              </w:rPr>
            </w:pPr>
            <w:r>
              <w:rPr>
                <w:sz w:val="18"/>
                <w:szCs w:val="18"/>
              </w:rPr>
              <w:t>NR 380</w:t>
            </w:r>
          </w:p>
        </w:tc>
        <w:tc>
          <w:tcPr>
            <w:tcW w:w="1472" w:type="dxa"/>
          </w:tcPr>
          <w:p w14:paraId="36987200" w14:textId="77777777" w:rsidR="00AB4B98" w:rsidRDefault="00AB4B98" w:rsidP="003B18E5"/>
        </w:tc>
        <w:tc>
          <w:tcPr>
            <w:tcW w:w="715" w:type="dxa"/>
          </w:tcPr>
          <w:p w14:paraId="115A360E" w14:textId="77777777" w:rsidR="00AB4B98" w:rsidRDefault="00AB4B98" w:rsidP="003B18E5"/>
        </w:tc>
      </w:tr>
      <w:tr w:rsidR="001D1E76" w14:paraId="7F16CDC1" w14:textId="77777777" w:rsidTr="004B0C2C">
        <w:tc>
          <w:tcPr>
            <w:tcW w:w="355" w:type="dxa"/>
          </w:tcPr>
          <w:p w14:paraId="69E71B04" w14:textId="77777777" w:rsidR="001D1E76" w:rsidRDefault="001D1E76" w:rsidP="003B18E5">
            <w:pPr>
              <w:rPr>
                <w:sz w:val="18"/>
                <w:szCs w:val="18"/>
              </w:rPr>
            </w:pPr>
          </w:p>
        </w:tc>
        <w:tc>
          <w:tcPr>
            <w:tcW w:w="6700" w:type="dxa"/>
          </w:tcPr>
          <w:p w14:paraId="620469DA" w14:textId="466EB0D9" w:rsidR="001D1E76" w:rsidRDefault="001D1E76" w:rsidP="003B18E5">
            <w:pPr>
              <w:rPr>
                <w:sz w:val="18"/>
                <w:szCs w:val="18"/>
              </w:rPr>
            </w:pPr>
            <w:r>
              <w:rPr>
                <w:sz w:val="18"/>
                <w:szCs w:val="18"/>
              </w:rPr>
              <w:t>Sustainable Living, Practices and Policies (4)</w:t>
            </w:r>
          </w:p>
        </w:tc>
        <w:tc>
          <w:tcPr>
            <w:tcW w:w="1548" w:type="dxa"/>
          </w:tcPr>
          <w:p w14:paraId="5E5DC4A2" w14:textId="1F834B27" w:rsidR="001D1E76" w:rsidRDefault="001D1E76" w:rsidP="003B18E5">
            <w:pPr>
              <w:rPr>
                <w:sz w:val="18"/>
                <w:szCs w:val="18"/>
              </w:rPr>
            </w:pPr>
            <w:r>
              <w:rPr>
                <w:sz w:val="18"/>
                <w:szCs w:val="18"/>
              </w:rPr>
              <w:t>PS 374*</w:t>
            </w:r>
          </w:p>
        </w:tc>
        <w:tc>
          <w:tcPr>
            <w:tcW w:w="1472" w:type="dxa"/>
          </w:tcPr>
          <w:p w14:paraId="4E4D5F08" w14:textId="77777777" w:rsidR="001D1E76" w:rsidRDefault="001D1E76" w:rsidP="003B18E5"/>
        </w:tc>
        <w:tc>
          <w:tcPr>
            <w:tcW w:w="715" w:type="dxa"/>
          </w:tcPr>
          <w:p w14:paraId="09438A21" w14:textId="77777777" w:rsidR="001D1E76" w:rsidRDefault="001D1E76" w:rsidP="003B18E5"/>
        </w:tc>
      </w:tr>
      <w:tr w:rsidR="00AB4B98" w14:paraId="239A940A" w14:textId="77777777" w:rsidTr="004B0C2C">
        <w:tc>
          <w:tcPr>
            <w:tcW w:w="355" w:type="dxa"/>
          </w:tcPr>
          <w:p w14:paraId="1B18CEDC" w14:textId="77777777" w:rsidR="00AB4B98" w:rsidRDefault="00AB4B98" w:rsidP="003B18E5">
            <w:pPr>
              <w:rPr>
                <w:sz w:val="18"/>
                <w:szCs w:val="18"/>
              </w:rPr>
            </w:pPr>
          </w:p>
        </w:tc>
        <w:tc>
          <w:tcPr>
            <w:tcW w:w="6700" w:type="dxa"/>
          </w:tcPr>
          <w:p w14:paraId="3ECFFB62" w14:textId="02534AB5" w:rsidR="00AB4B98" w:rsidRDefault="001E1BFA" w:rsidP="003B18E5">
            <w:pPr>
              <w:rPr>
                <w:sz w:val="18"/>
                <w:szCs w:val="18"/>
              </w:rPr>
            </w:pPr>
            <w:r>
              <w:rPr>
                <w:sz w:val="18"/>
                <w:szCs w:val="18"/>
              </w:rPr>
              <w:t xml:space="preserve">Principles of </w:t>
            </w:r>
            <w:r w:rsidR="00AB4B98">
              <w:rPr>
                <w:sz w:val="18"/>
                <w:szCs w:val="18"/>
              </w:rPr>
              <w:t>Rangeland Ecology and Management (3)</w:t>
            </w:r>
          </w:p>
        </w:tc>
        <w:tc>
          <w:tcPr>
            <w:tcW w:w="1548" w:type="dxa"/>
          </w:tcPr>
          <w:p w14:paraId="4BEBA901" w14:textId="2DF54A76" w:rsidR="00AB4B98" w:rsidRDefault="00AB4B98" w:rsidP="003B18E5">
            <w:pPr>
              <w:rPr>
                <w:sz w:val="18"/>
                <w:szCs w:val="18"/>
              </w:rPr>
            </w:pPr>
            <w:r>
              <w:rPr>
                <w:sz w:val="18"/>
                <w:szCs w:val="18"/>
              </w:rPr>
              <w:t>RNG 341</w:t>
            </w:r>
          </w:p>
        </w:tc>
        <w:tc>
          <w:tcPr>
            <w:tcW w:w="1472" w:type="dxa"/>
          </w:tcPr>
          <w:p w14:paraId="2ABF735E" w14:textId="77777777" w:rsidR="00AB4B98" w:rsidRDefault="00AB4B98" w:rsidP="003B18E5"/>
        </w:tc>
        <w:tc>
          <w:tcPr>
            <w:tcW w:w="715" w:type="dxa"/>
          </w:tcPr>
          <w:p w14:paraId="0DB99520" w14:textId="77777777" w:rsidR="00AB4B98" w:rsidRDefault="00AB4B98" w:rsidP="003B18E5"/>
        </w:tc>
      </w:tr>
      <w:tr w:rsidR="00AB4B98" w14:paraId="4471314A" w14:textId="77777777" w:rsidTr="004B0C2C">
        <w:tc>
          <w:tcPr>
            <w:tcW w:w="355" w:type="dxa"/>
          </w:tcPr>
          <w:p w14:paraId="0B8AED62" w14:textId="77777777" w:rsidR="00AB4B98" w:rsidRDefault="00AB4B98" w:rsidP="003B18E5">
            <w:pPr>
              <w:rPr>
                <w:sz w:val="18"/>
                <w:szCs w:val="18"/>
              </w:rPr>
            </w:pPr>
          </w:p>
        </w:tc>
        <w:tc>
          <w:tcPr>
            <w:tcW w:w="6700" w:type="dxa"/>
          </w:tcPr>
          <w:p w14:paraId="7C2E0BEF" w14:textId="5C10C852" w:rsidR="00AB4B98" w:rsidRDefault="00AB4B98" w:rsidP="003B18E5">
            <w:pPr>
              <w:rPr>
                <w:sz w:val="18"/>
                <w:szCs w:val="18"/>
              </w:rPr>
            </w:pPr>
            <w:r>
              <w:rPr>
                <w:sz w:val="18"/>
                <w:szCs w:val="18"/>
              </w:rPr>
              <w:t>Wildland Restoration and Ecology (4)</w:t>
            </w:r>
          </w:p>
        </w:tc>
        <w:tc>
          <w:tcPr>
            <w:tcW w:w="1548" w:type="dxa"/>
          </w:tcPr>
          <w:p w14:paraId="0D8CDAE5" w14:textId="12DD9635" w:rsidR="00AB4B98" w:rsidRDefault="00AB4B98" w:rsidP="003B18E5">
            <w:pPr>
              <w:rPr>
                <w:sz w:val="18"/>
                <w:szCs w:val="18"/>
              </w:rPr>
            </w:pPr>
            <w:r>
              <w:rPr>
                <w:sz w:val="18"/>
                <w:szCs w:val="18"/>
              </w:rPr>
              <w:t>RNG 421</w:t>
            </w:r>
          </w:p>
        </w:tc>
        <w:tc>
          <w:tcPr>
            <w:tcW w:w="1472" w:type="dxa"/>
          </w:tcPr>
          <w:p w14:paraId="6FB63B76" w14:textId="77777777" w:rsidR="00AB4B98" w:rsidRDefault="00AB4B98" w:rsidP="003B18E5"/>
        </w:tc>
        <w:tc>
          <w:tcPr>
            <w:tcW w:w="715" w:type="dxa"/>
          </w:tcPr>
          <w:p w14:paraId="3D140784" w14:textId="77777777" w:rsidR="00AB4B98" w:rsidRDefault="00AB4B98" w:rsidP="003B18E5"/>
        </w:tc>
      </w:tr>
      <w:tr w:rsidR="00AB4B98" w14:paraId="4BF92F53" w14:textId="77777777" w:rsidTr="004B0C2C">
        <w:tc>
          <w:tcPr>
            <w:tcW w:w="355" w:type="dxa"/>
          </w:tcPr>
          <w:p w14:paraId="7B0682CF" w14:textId="77777777" w:rsidR="00AB4B98" w:rsidRDefault="00AB4B98" w:rsidP="003B18E5">
            <w:pPr>
              <w:rPr>
                <w:sz w:val="18"/>
                <w:szCs w:val="18"/>
              </w:rPr>
            </w:pPr>
          </w:p>
        </w:tc>
        <w:tc>
          <w:tcPr>
            <w:tcW w:w="6700" w:type="dxa"/>
          </w:tcPr>
          <w:p w14:paraId="457CB1A9" w14:textId="54BEC5D6" w:rsidR="00AB4B98" w:rsidRDefault="00AB4B98" w:rsidP="003B18E5">
            <w:pPr>
              <w:rPr>
                <w:sz w:val="18"/>
                <w:szCs w:val="18"/>
              </w:rPr>
            </w:pPr>
            <w:r>
              <w:rPr>
                <w:sz w:val="18"/>
                <w:szCs w:val="18"/>
              </w:rPr>
              <w:t>Riparian Ecohydrology and Management (4)</w:t>
            </w:r>
          </w:p>
        </w:tc>
        <w:tc>
          <w:tcPr>
            <w:tcW w:w="1548" w:type="dxa"/>
          </w:tcPr>
          <w:p w14:paraId="5BB868B3" w14:textId="02C983B5" w:rsidR="00AB4B98" w:rsidRDefault="00AB4B98" w:rsidP="003B18E5">
            <w:pPr>
              <w:rPr>
                <w:sz w:val="18"/>
                <w:szCs w:val="18"/>
              </w:rPr>
            </w:pPr>
            <w:r>
              <w:rPr>
                <w:sz w:val="18"/>
                <w:szCs w:val="18"/>
              </w:rPr>
              <w:t>RNG 455</w:t>
            </w:r>
          </w:p>
        </w:tc>
        <w:tc>
          <w:tcPr>
            <w:tcW w:w="1472" w:type="dxa"/>
          </w:tcPr>
          <w:p w14:paraId="4C957FBB" w14:textId="77777777" w:rsidR="00AB4B98" w:rsidRDefault="00AB4B98" w:rsidP="003B18E5"/>
        </w:tc>
        <w:tc>
          <w:tcPr>
            <w:tcW w:w="715" w:type="dxa"/>
          </w:tcPr>
          <w:p w14:paraId="1E520792" w14:textId="77777777" w:rsidR="00AB4B98" w:rsidRDefault="00AB4B98" w:rsidP="003B18E5"/>
        </w:tc>
      </w:tr>
      <w:tr w:rsidR="001D1E76" w14:paraId="464B884C" w14:textId="77777777" w:rsidTr="004B0C2C">
        <w:tc>
          <w:tcPr>
            <w:tcW w:w="355" w:type="dxa"/>
          </w:tcPr>
          <w:p w14:paraId="461E2FC8" w14:textId="77777777" w:rsidR="001D1E76" w:rsidRDefault="001D1E76" w:rsidP="003B18E5">
            <w:pPr>
              <w:rPr>
                <w:sz w:val="18"/>
                <w:szCs w:val="18"/>
              </w:rPr>
            </w:pPr>
          </w:p>
        </w:tc>
        <w:tc>
          <w:tcPr>
            <w:tcW w:w="6700" w:type="dxa"/>
          </w:tcPr>
          <w:p w14:paraId="0F1BF622" w14:textId="2005878E" w:rsidR="001D1E76" w:rsidRDefault="001D1E76" w:rsidP="003B18E5">
            <w:pPr>
              <w:rPr>
                <w:sz w:val="18"/>
                <w:szCs w:val="18"/>
              </w:rPr>
            </w:pPr>
            <w:r>
              <w:rPr>
                <w:sz w:val="18"/>
                <w:szCs w:val="18"/>
              </w:rPr>
              <w:t>Outside: Sharing your Outdoor Origin Story</w:t>
            </w:r>
          </w:p>
        </w:tc>
        <w:tc>
          <w:tcPr>
            <w:tcW w:w="1548" w:type="dxa"/>
          </w:tcPr>
          <w:p w14:paraId="3EBE2E19" w14:textId="08E7AFD5" w:rsidR="001D1E76" w:rsidRDefault="001D1E76" w:rsidP="003B18E5">
            <w:pPr>
              <w:rPr>
                <w:sz w:val="18"/>
                <w:szCs w:val="18"/>
              </w:rPr>
            </w:pPr>
            <w:r>
              <w:rPr>
                <w:sz w:val="18"/>
                <w:szCs w:val="18"/>
              </w:rPr>
              <w:t>TRAL 227+*</w:t>
            </w:r>
          </w:p>
        </w:tc>
        <w:tc>
          <w:tcPr>
            <w:tcW w:w="1472" w:type="dxa"/>
          </w:tcPr>
          <w:p w14:paraId="20FB5451" w14:textId="77777777" w:rsidR="001D1E76" w:rsidRDefault="001D1E76" w:rsidP="003B18E5"/>
        </w:tc>
        <w:tc>
          <w:tcPr>
            <w:tcW w:w="715" w:type="dxa"/>
          </w:tcPr>
          <w:p w14:paraId="64DE7C18" w14:textId="77777777" w:rsidR="001D1E76" w:rsidRDefault="001D1E76" w:rsidP="003B18E5"/>
        </w:tc>
      </w:tr>
      <w:tr w:rsidR="00AB4B98" w14:paraId="42243778" w14:textId="77777777" w:rsidTr="004B0C2C">
        <w:tc>
          <w:tcPr>
            <w:tcW w:w="355" w:type="dxa"/>
          </w:tcPr>
          <w:p w14:paraId="68979106" w14:textId="77777777" w:rsidR="00AB4B98" w:rsidRDefault="00AB4B98" w:rsidP="003B18E5">
            <w:pPr>
              <w:rPr>
                <w:sz w:val="18"/>
                <w:szCs w:val="18"/>
              </w:rPr>
            </w:pPr>
          </w:p>
        </w:tc>
        <w:tc>
          <w:tcPr>
            <w:tcW w:w="6700" w:type="dxa"/>
          </w:tcPr>
          <w:p w14:paraId="31996157" w14:textId="1669389E" w:rsidR="00AB4B98" w:rsidRDefault="00AB4B98" w:rsidP="003B18E5">
            <w:pPr>
              <w:rPr>
                <w:sz w:val="18"/>
                <w:szCs w:val="18"/>
              </w:rPr>
            </w:pPr>
            <w:r>
              <w:rPr>
                <w:sz w:val="18"/>
                <w:szCs w:val="18"/>
              </w:rPr>
              <w:t>Recreation Resource Management (4)</w:t>
            </w:r>
          </w:p>
        </w:tc>
        <w:tc>
          <w:tcPr>
            <w:tcW w:w="1548" w:type="dxa"/>
          </w:tcPr>
          <w:p w14:paraId="64380671" w14:textId="6DE75011" w:rsidR="00AB4B98" w:rsidRDefault="00AB4B98" w:rsidP="003B18E5">
            <w:pPr>
              <w:rPr>
                <w:sz w:val="18"/>
                <w:szCs w:val="18"/>
              </w:rPr>
            </w:pPr>
            <w:r>
              <w:rPr>
                <w:sz w:val="18"/>
                <w:szCs w:val="18"/>
              </w:rPr>
              <w:t>TRAL 251</w:t>
            </w:r>
          </w:p>
        </w:tc>
        <w:tc>
          <w:tcPr>
            <w:tcW w:w="1472" w:type="dxa"/>
          </w:tcPr>
          <w:p w14:paraId="545C13F6" w14:textId="77777777" w:rsidR="00AB4B98" w:rsidRDefault="00AB4B98" w:rsidP="003B18E5"/>
        </w:tc>
        <w:tc>
          <w:tcPr>
            <w:tcW w:w="715" w:type="dxa"/>
          </w:tcPr>
          <w:p w14:paraId="6B76A852" w14:textId="77777777" w:rsidR="00AB4B98" w:rsidRDefault="00AB4B98" w:rsidP="003B18E5"/>
        </w:tc>
      </w:tr>
      <w:tr w:rsidR="00AB4B98" w14:paraId="6A812FF0" w14:textId="77777777" w:rsidTr="004B0C2C">
        <w:tc>
          <w:tcPr>
            <w:tcW w:w="355" w:type="dxa"/>
          </w:tcPr>
          <w:p w14:paraId="2F29B883" w14:textId="77777777" w:rsidR="00AB4B98" w:rsidRDefault="00AB4B98" w:rsidP="003B18E5">
            <w:pPr>
              <w:rPr>
                <w:sz w:val="18"/>
                <w:szCs w:val="18"/>
              </w:rPr>
            </w:pPr>
          </w:p>
        </w:tc>
        <w:tc>
          <w:tcPr>
            <w:tcW w:w="6700" w:type="dxa"/>
          </w:tcPr>
          <w:p w14:paraId="0270BCCE" w14:textId="7F95E2A4" w:rsidR="00AB4B98" w:rsidRDefault="00AB4B98" w:rsidP="003B18E5">
            <w:pPr>
              <w:rPr>
                <w:sz w:val="18"/>
                <w:szCs w:val="18"/>
              </w:rPr>
            </w:pPr>
            <w:r>
              <w:rPr>
                <w:sz w:val="18"/>
                <w:szCs w:val="18"/>
              </w:rPr>
              <w:t>Outdoor Recreation Management on Public Lands (3)</w:t>
            </w:r>
          </w:p>
        </w:tc>
        <w:tc>
          <w:tcPr>
            <w:tcW w:w="1548" w:type="dxa"/>
          </w:tcPr>
          <w:p w14:paraId="3A07E5E1" w14:textId="7AF86855" w:rsidR="00AB4B98" w:rsidRDefault="00AB4B98" w:rsidP="003B18E5">
            <w:pPr>
              <w:rPr>
                <w:sz w:val="18"/>
                <w:szCs w:val="18"/>
              </w:rPr>
            </w:pPr>
            <w:r>
              <w:rPr>
                <w:sz w:val="18"/>
                <w:szCs w:val="18"/>
              </w:rPr>
              <w:t>TRAL 351</w:t>
            </w:r>
          </w:p>
        </w:tc>
        <w:tc>
          <w:tcPr>
            <w:tcW w:w="1472" w:type="dxa"/>
          </w:tcPr>
          <w:p w14:paraId="5C0AC7AC" w14:textId="77777777" w:rsidR="00AB4B98" w:rsidRDefault="00AB4B98" w:rsidP="003B18E5"/>
        </w:tc>
        <w:tc>
          <w:tcPr>
            <w:tcW w:w="715" w:type="dxa"/>
          </w:tcPr>
          <w:p w14:paraId="249B07A6" w14:textId="77777777" w:rsidR="00AB4B98" w:rsidRDefault="00AB4B98" w:rsidP="003B18E5"/>
        </w:tc>
      </w:tr>
      <w:tr w:rsidR="00AB4B98" w14:paraId="7598EC15" w14:textId="77777777" w:rsidTr="004B0C2C">
        <w:tc>
          <w:tcPr>
            <w:tcW w:w="355" w:type="dxa"/>
          </w:tcPr>
          <w:p w14:paraId="4BA6C280" w14:textId="77777777" w:rsidR="00AB4B98" w:rsidRDefault="00AB4B98" w:rsidP="003B18E5">
            <w:pPr>
              <w:rPr>
                <w:sz w:val="18"/>
                <w:szCs w:val="18"/>
              </w:rPr>
            </w:pPr>
          </w:p>
        </w:tc>
        <w:tc>
          <w:tcPr>
            <w:tcW w:w="6700" w:type="dxa"/>
          </w:tcPr>
          <w:p w14:paraId="7987CD5E" w14:textId="3B513E71" w:rsidR="00AB4B98" w:rsidRPr="00E61DB0" w:rsidRDefault="00AB4B98" w:rsidP="003B18E5">
            <w:pPr>
              <w:rPr>
                <w:strike/>
                <w:sz w:val="18"/>
                <w:szCs w:val="18"/>
              </w:rPr>
            </w:pPr>
            <w:r>
              <w:rPr>
                <w:sz w:val="18"/>
                <w:szCs w:val="18"/>
              </w:rPr>
              <w:t>Parks and Protected Areas Management (3)</w:t>
            </w:r>
          </w:p>
        </w:tc>
        <w:tc>
          <w:tcPr>
            <w:tcW w:w="1548" w:type="dxa"/>
          </w:tcPr>
          <w:p w14:paraId="69DE7D97" w14:textId="7F4AE7F2" w:rsidR="00AB4B98" w:rsidRPr="00E61DB0" w:rsidRDefault="00AB4B98" w:rsidP="003B18E5">
            <w:pPr>
              <w:rPr>
                <w:strike/>
                <w:sz w:val="18"/>
                <w:szCs w:val="18"/>
              </w:rPr>
            </w:pPr>
            <w:r>
              <w:rPr>
                <w:sz w:val="18"/>
                <w:szCs w:val="18"/>
              </w:rPr>
              <w:t>TRAL 357*</w:t>
            </w:r>
          </w:p>
        </w:tc>
        <w:tc>
          <w:tcPr>
            <w:tcW w:w="1472" w:type="dxa"/>
          </w:tcPr>
          <w:p w14:paraId="1785002C" w14:textId="77777777" w:rsidR="00AB4B98" w:rsidRDefault="00AB4B98" w:rsidP="003B18E5"/>
        </w:tc>
        <w:tc>
          <w:tcPr>
            <w:tcW w:w="715" w:type="dxa"/>
          </w:tcPr>
          <w:p w14:paraId="64644431" w14:textId="77777777" w:rsidR="00AB4B98" w:rsidRDefault="00AB4B98" w:rsidP="003B18E5"/>
        </w:tc>
      </w:tr>
      <w:tr w:rsidR="00AB4B98" w14:paraId="105F77CA" w14:textId="77777777" w:rsidTr="004B0C2C">
        <w:tc>
          <w:tcPr>
            <w:tcW w:w="355" w:type="dxa"/>
          </w:tcPr>
          <w:p w14:paraId="774BDE54" w14:textId="77777777" w:rsidR="00AB4B98" w:rsidRDefault="00AB4B98" w:rsidP="003B18E5">
            <w:pPr>
              <w:rPr>
                <w:sz w:val="18"/>
                <w:szCs w:val="18"/>
              </w:rPr>
            </w:pPr>
          </w:p>
        </w:tc>
        <w:tc>
          <w:tcPr>
            <w:tcW w:w="6700" w:type="dxa"/>
          </w:tcPr>
          <w:p w14:paraId="06A5CB22" w14:textId="31FDDE75" w:rsidR="00AB4B98" w:rsidRDefault="00AB4B98" w:rsidP="003B18E5">
            <w:pPr>
              <w:rPr>
                <w:sz w:val="18"/>
                <w:szCs w:val="18"/>
              </w:rPr>
            </w:pPr>
          </w:p>
        </w:tc>
        <w:tc>
          <w:tcPr>
            <w:tcW w:w="1548" w:type="dxa"/>
          </w:tcPr>
          <w:p w14:paraId="216E813D" w14:textId="36D55A81" w:rsidR="00AB4B98" w:rsidRDefault="00AB4B98" w:rsidP="003B18E5">
            <w:pPr>
              <w:rPr>
                <w:sz w:val="18"/>
                <w:szCs w:val="18"/>
              </w:rPr>
            </w:pPr>
          </w:p>
        </w:tc>
        <w:tc>
          <w:tcPr>
            <w:tcW w:w="1472" w:type="dxa"/>
          </w:tcPr>
          <w:p w14:paraId="2760C93E" w14:textId="77777777" w:rsidR="00AB4B98" w:rsidRDefault="00AB4B98" w:rsidP="003B18E5"/>
        </w:tc>
        <w:tc>
          <w:tcPr>
            <w:tcW w:w="715" w:type="dxa"/>
          </w:tcPr>
          <w:p w14:paraId="47151F52" w14:textId="77777777" w:rsidR="00AB4B98" w:rsidRDefault="00AB4B98" w:rsidP="003B18E5"/>
        </w:tc>
      </w:tr>
      <w:tr w:rsidR="003A1D5D" w14:paraId="0FD3A0BA" w14:textId="77777777" w:rsidTr="00B57AAC">
        <w:tc>
          <w:tcPr>
            <w:tcW w:w="10790" w:type="dxa"/>
            <w:gridSpan w:val="5"/>
          </w:tcPr>
          <w:p w14:paraId="725A5DF6" w14:textId="5A398B6E" w:rsidR="003A1D5D" w:rsidRDefault="003A1D5D" w:rsidP="003B18E5">
            <w:r w:rsidRPr="00D7675C">
              <w:rPr>
                <w:sz w:val="18"/>
                <w:szCs w:val="18"/>
              </w:rPr>
              <w:t>Note: Up to 6 credits of appropriate internships, projects or study abroad may be used to fulfill credit requirements as approved by petition.</w:t>
            </w:r>
          </w:p>
        </w:tc>
      </w:tr>
    </w:tbl>
    <w:p w14:paraId="139F3CFA" w14:textId="77777777" w:rsidR="003A1D5D" w:rsidRDefault="003A1D5D"/>
    <w:tbl>
      <w:tblPr>
        <w:tblStyle w:val="TableGrid"/>
        <w:tblW w:w="0" w:type="auto"/>
        <w:tblLook w:val="04A0" w:firstRow="1" w:lastRow="0" w:firstColumn="1" w:lastColumn="0" w:noHBand="0" w:noVBand="1"/>
      </w:tblPr>
      <w:tblGrid>
        <w:gridCol w:w="805"/>
        <w:gridCol w:w="9985"/>
      </w:tblGrid>
      <w:tr w:rsidR="00A42AFE" w14:paraId="319887B6" w14:textId="77777777" w:rsidTr="00782881">
        <w:tc>
          <w:tcPr>
            <w:tcW w:w="805" w:type="dxa"/>
            <w:shd w:val="clear" w:color="auto" w:fill="BFBFBF" w:themeFill="background1" w:themeFillShade="BF"/>
          </w:tcPr>
          <w:p w14:paraId="6A621B21" w14:textId="23A1E253" w:rsidR="00A42AFE" w:rsidRDefault="00A42AFE" w:rsidP="00A42AFE">
            <w:pPr>
              <w:rPr>
                <w:sz w:val="18"/>
                <w:szCs w:val="18"/>
              </w:rPr>
            </w:pPr>
            <w:r w:rsidRPr="00B425E7">
              <w:rPr>
                <w:b/>
                <w:sz w:val="18"/>
                <w:szCs w:val="18"/>
              </w:rPr>
              <w:t>NOTE #</w:t>
            </w:r>
          </w:p>
        </w:tc>
        <w:tc>
          <w:tcPr>
            <w:tcW w:w="9985" w:type="dxa"/>
            <w:shd w:val="clear" w:color="auto" w:fill="BFBFBF" w:themeFill="background1" w:themeFillShade="BF"/>
          </w:tcPr>
          <w:p w14:paraId="50B7ADEF" w14:textId="77777777" w:rsidR="00A42AFE" w:rsidRDefault="00A42AFE" w:rsidP="00A42AFE">
            <w:pPr>
              <w:rPr>
                <w:sz w:val="18"/>
                <w:szCs w:val="18"/>
              </w:rPr>
            </w:pPr>
          </w:p>
        </w:tc>
      </w:tr>
      <w:tr w:rsidR="00F94697" w14:paraId="1AFEA06A" w14:textId="77777777" w:rsidTr="00F94697">
        <w:tc>
          <w:tcPr>
            <w:tcW w:w="805" w:type="dxa"/>
          </w:tcPr>
          <w:p w14:paraId="439B1B72" w14:textId="77777777" w:rsidR="00F94697" w:rsidRDefault="00F94697">
            <w:pPr>
              <w:rPr>
                <w:sz w:val="18"/>
                <w:szCs w:val="18"/>
              </w:rPr>
            </w:pPr>
          </w:p>
          <w:p w14:paraId="3078C573" w14:textId="77777777" w:rsidR="00F94697" w:rsidRDefault="00F94697">
            <w:pPr>
              <w:rPr>
                <w:sz w:val="18"/>
                <w:szCs w:val="18"/>
              </w:rPr>
            </w:pPr>
          </w:p>
        </w:tc>
        <w:tc>
          <w:tcPr>
            <w:tcW w:w="9985" w:type="dxa"/>
          </w:tcPr>
          <w:p w14:paraId="243B88DF" w14:textId="77777777" w:rsidR="00F94697" w:rsidRDefault="00F94697">
            <w:pPr>
              <w:rPr>
                <w:sz w:val="18"/>
                <w:szCs w:val="18"/>
              </w:rPr>
            </w:pPr>
          </w:p>
        </w:tc>
      </w:tr>
      <w:tr w:rsidR="00F94697" w14:paraId="4DBF7B6C" w14:textId="77777777" w:rsidTr="00F94697">
        <w:tc>
          <w:tcPr>
            <w:tcW w:w="805" w:type="dxa"/>
          </w:tcPr>
          <w:p w14:paraId="355CCE56" w14:textId="77777777" w:rsidR="00F94697" w:rsidRDefault="00F94697">
            <w:pPr>
              <w:rPr>
                <w:sz w:val="18"/>
                <w:szCs w:val="18"/>
              </w:rPr>
            </w:pPr>
          </w:p>
          <w:p w14:paraId="44648C30" w14:textId="77777777" w:rsidR="00F94697" w:rsidRDefault="00F94697">
            <w:pPr>
              <w:rPr>
                <w:sz w:val="18"/>
                <w:szCs w:val="18"/>
              </w:rPr>
            </w:pPr>
          </w:p>
        </w:tc>
        <w:tc>
          <w:tcPr>
            <w:tcW w:w="9985" w:type="dxa"/>
          </w:tcPr>
          <w:p w14:paraId="6062EA32" w14:textId="77777777" w:rsidR="00F94697" w:rsidRDefault="00F94697">
            <w:pPr>
              <w:rPr>
                <w:sz w:val="18"/>
                <w:szCs w:val="18"/>
              </w:rPr>
            </w:pPr>
          </w:p>
        </w:tc>
      </w:tr>
      <w:tr w:rsidR="00F94697" w14:paraId="7B9A673C" w14:textId="77777777" w:rsidTr="00F94697">
        <w:tc>
          <w:tcPr>
            <w:tcW w:w="805" w:type="dxa"/>
          </w:tcPr>
          <w:p w14:paraId="45EEB05B" w14:textId="77777777" w:rsidR="00F94697" w:rsidRDefault="00F94697">
            <w:pPr>
              <w:rPr>
                <w:sz w:val="18"/>
                <w:szCs w:val="18"/>
              </w:rPr>
            </w:pPr>
          </w:p>
          <w:p w14:paraId="70F06FE4" w14:textId="77777777" w:rsidR="00F94697" w:rsidRDefault="00F94697">
            <w:pPr>
              <w:rPr>
                <w:sz w:val="18"/>
                <w:szCs w:val="18"/>
              </w:rPr>
            </w:pPr>
          </w:p>
        </w:tc>
        <w:tc>
          <w:tcPr>
            <w:tcW w:w="9985" w:type="dxa"/>
          </w:tcPr>
          <w:p w14:paraId="5301800D" w14:textId="77777777" w:rsidR="00F94697" w:rsidRDefault="00F94697">
            <w:pPr>
              <w:rPr>
                <w:sz w:val="18"/>
                <w:szCs w:val="18"/>
              </w:rPr>
            </w:pPr>
          </w:p>
        </w:tc>
      </w:tr>
      <w:tr w:rsidR="00F94697" w14:paraId="0C55F347" w14:textId="77777777" w:rsidTr="00F94697">
        <w:tc>
          <w:tcPr>
            <w:tcW w:w="805" w:type="dxa"/>
          </w:tcPr>
          <w:p w14:paraId="6D7753F1" w14:textId="77777777" w:rsidR="00F94697" w:rsidRDefault="00F94697">
            <w:pPr>
              <w:rPr>
                <w:sz w:val="18"/>
                <w:szCs w:val="18"/>
              </w:rPr>
            </w:pPr>
          </w:p>
          <w:p w14:paraId="15DC3B2A" w14:textId="77777777" w:rsidR="00F94697" w:rsidRDefault="00F94697">
            <w:pPr>
              <w:rPr>
                <w:sz w:val="18"/>
                <w:szCs w:val="18"/>
              </w:rPr>
            </w:pPr>
          </w:p>
        </w:tc>
        <w:tc>
          <w:tcPr>
            <w:tcW w:w="9985" w:type="dxa"/>
          </w:tcPr>
          <w:p w14:paraId="3CD6826A" w14:textId="77777777" w:rsidR="00F94697" w:rsidRDefault="00F94697">
            <w:pPr>
              <w:rPr>
                <w:sz w:val="18"/>
                <w:szCs w:val="18"/>
              </w:rPr>
            </w:pPr>
          </w:p>
        </w:tc>
      </w:tr>
      <w:tr w:rsidR="00F94697" w14:paraId="087DBE3C" w14:textId="77777777" w:rsidTr="00F94697">
        <w:tc>
          <w:tcPr>
            <w:tcW w:w="805" w:type="dxa"/>
          </w:tcPr>
          <w:p w14:paraId="5862AB4E" w14:textId="77777777" w:rsidR="00F94697" w:rsidRDefault="00F94697">
            <w:pPr>
              <w:rPr>
                <w:sz w:val="18"/>
                <w:szCs w:val="18"/>
              </w:rPr>
            </w:pPr>
          </w:p>
          <w:p w14:paraId="5C52B83C" w14:textId="77777777" w:rsidR="00F94697" w:rsidRDefault="00F94697">
            <w:pPr>
              <w:rPr>
                <w:sz w:val="18"/>
                <w:szCs w:val="18"/>
              </w:rPr>
            </w:pPr>
          </w:p>
        </w:tc>
        <w:tc>
          <w:tcPr>
            <w:tcW w:w="9985" w:type="dxa"/>
          </w:tcPr>
          <w:p w14:paraId="6C72BB06" w14:textId="77777777" w:rsidR="00F94697" w:rsidRDefault="00F94697">
            <w:pPr>
              <w:rPr>
                <w:sz w:val="18"/>
                <w:szCs w:val="18"/>
              </w:rPr>
            </w:pPr>
          </w:p>
        </w:tc>
      </w:tr>
      <w:tr w:rsidR="0020782F" w14:paraId="439E9D17" w14:textId="77777777" w:rsidTr="00F94697">
        <w:tc>
          <w:tcPr>
            <w:tcW w:w="805" w:type="dxa"/>
          </w:tcPr>
          <w:p w14:paraId="5AF7AA62" w14:textId="77777777" w:rsidR="0020782F" w:rsidRDefault="0020782F">
            <w:pPr>
              <w:rPr>
                <w:sz w:val="18"/>
                <w:szCs w:val="18"/>
              </w:rPr>
            </w:pPr>
          </w:p>
          <w:p w14:paraId="6A506058" w14:textId="77777777" w:rsidR="0020782F" w:rsidRDefault="0020782F">
            <w:pPr>
              <w:rPr>
                <w:sz w:val="18"/>
                <w:szCs w:val="18"/>
              </w:rPr>
            </w:pPr>
          </w:p>
        </w:tc>
        <w:tc>
          <w:tcPr>
            <w:tcW w:w="9985" w:type="dxa"/>
          </w:tcPr>
          <w:p w14:paraId="288CFBA4" w14:textId="77777777" w:rsidR="0020782F" w:rsidRDefault="0020782F">
            <w:pPr>
              <w:rPr>
                <w:sz w:val="18"/>
                <w:szCs w:val="18"/>
              </w:rPr>
            </w:pPr>
          </w:p>
        </w:tc>
      </w:tr>
      <w:tr w:rsidR="0020782F" w14:paraId="1C3B6BD0" w14:textId="77777777" w:rsidTr="00F94697">
        <w:tc>
          <w:tcPr>
            <w:tcW w:w="805" w:type="dxa"/>
          </w:tcPr>
          <w:p w14:paraId="2C8AEC2B" w14:textId="77777777" w:rsidR="0020782F" w:rsidRDefault="0020782F">
            <w:pPr>
              <w:rPr>
                <w:sz w:val="18"/>
                <w:szCs w:val="18"/>
              </w:rPr>
            </w:pPr>
          </w:p>
        </w:tc>
        <w:tc>
          <w:tcPr>
            <w:tcW w:w="9985" w:type="dxa"/>
          </w:tcPr>
          <w:p w14:paraId="6892F780" w14:textId="77777777" w:rsidR="0020782F" w:rsidRDefault="0020782F">
            <w:pPr>
              <w:rPr>
                <w:sz w:val="18"/>
                <w:szCs w:val="18"/>
              </w:rPr>
            </w:pPr>
          </w:p>
          <w:p w14:paraId="692DC715" w14:textId="77777777" w:rsidR="0020782F" w:rsidRDefault="0020782F">
            <w:pPr>
              <w:rPr>
                <w:sz w:val="18"/>
                <w:szCs w:val="18"/>
              </w:rPr>
            </w:pPr>
          </w:p>
        </w:tc>
      </w:tr>
      <w:tr w:rsidR="00AB4B98" w14:paraId="5D6D0B6C" w14:textId="77777777" w:rsidTr="00F94697">
        <w:tc>
          <w:tcPr>
            <w:tcW w:w="805" w:type="dxa"/>
          </w:tcPr>
          <w:p w14:paraId="7ABB201B" w14:textId="77777777" w:rsidR="00AB4B98" w:rsidRDefault="00AB4B98" w:rsidP="00EB161A">
            <w:pPr>
              <w:spacing w:line="480" w:lineRule="auto"/>
              <w:rPr>
                <w:sz w:val="18"/>
                <w:szCs w:val="18"/>
              </w:rPr>
            </w:pPr>
          </w:p>
        </w:tc>
        <w:tc>
          <w:tcPr>
            <w:tcW w:w="9985" w:type="dxa"/>
          </w:tcPr>
          <w:p w14:paraId="77CBB85F" w14:textId="77777777" w:rsidR="00AB4B98" w:rsidRDefault="00AB4B98" w:rsidP="00EB161A">
            <w:pPr>
              <w:spacing w:line="480" w:lineRule="auto"/>
              <w:rPr>
                <w:sz w:val="18"/>
                <w:szCs w:val="18"/>
              </w:rPr>
            </w:pPr>
          </w:p>
        </w:tc>
      </w:tr>
      <w:tr w:rsidR="003A1D5D" w14:paraId="1E180704" w14:textId="77777777" w:rsidTr="00F94697">
        <w:tc>
          <w:tcPr>
            <w:tcW w:w="805" w:type="dxa"/>
          </w:tcPr>
          <w:p w14:paraId="0C3554D0" w14:textId="77777777" w:rsidR="003A1D5D" w:rsidRDefault="003A1D5D" w:rsidP="00EB161A">
            <w:pPr>
              <w:spacing w:line="480" w:lineRule="auto"/>
              <w:rPr>
                <w:sz w:val="18"/>
                <w:szCs w:val="18"/>
              </w:rPr>
            </w:pPr>
          </w:p>
        </w:tc>
        <w:tc>
          <w:tcPr>
            <w:tcW w:w="9985" w:type="dxa"/>
          </w:tcPr>
          <w:p w14:paraId="750363C9" w14:textId="77777777" w:rsidR="003A1D5D" w:rsidRDefault="003A1D5D" w:rsidP="00EB161A">
            <w:pPr>
              <w:spacing w:line="480" w:lineRule="auto"/>
              <w:rPr>
                <w:sz w:val="18"/>
                <w:szCs w:val="18"/>
              </w:rPr>
            </w:pPr>
          </w:p>
        </w:tc>
      </w:tr>
      <w:tr w:rsidR="003A1D5D" w14:paraId="1D79998E" w14:textId="77777777" w:rsidTr="00F94697">
        <w:tc>
          <w:tcPr>
            <w:tcW w:w="805" w:type="dxa"/>
          </w:tcPr>
          <w:p w14:paraId="1AD1D4A2" w14:textId="77777777" w:rsidR="003A1D5D" w:rsidRDefault="003A1D5D" w:rsidP="00EB161A">
            <w:pPr>
              <w:spacing w:line="480" w:lineRule="auto"/>
              <w:rPr>
                <w:sz w:val="18"/>
                <w:szCs w:val="18"/>
              </w:rPr>
            </w:pPr>
          </w:p>
        </w:tc>
        <w:tc>
          <w:tcPr>
            <w:tcW w:w="9985" w:type="dxa"/>
          </w:tcPr>
          <w:p w14:paraId="7ED71CD2" w14:textId="77777777" w:rsidR="003A1D5D" w:rsidRDefault="003A1D5D" w:rsidP="00EB161A">
            <w:pPr>
              <w:spacing w:line="480" w:lineRule="auto"/>
              <w:rPr>
                <w:sz w:val="18"/>
                <w:szCs w:val="18"/>
              </w:rPr>
            </w:pPr>
          </w:p>
        </w:tc>
      </w:tr>
      <w:tr w:rsidR="00395051" w14:paraId="7A425376" w14:textId="77777777" w:rsidTr="00395051">
        <w:tc>
          <w:tcPr>
            <w:tcW w:w="10790" w:type="dxa"/>
            <w:gridSpan w:val="2"/>
          </w:tcPr>
          <w:p w14:paraId="5848C1DE" w14:textId="65BAF248" w:rsidR="00F94697" w:rsidRPr="00B658C9" w:rsidRDefault="00222E10" w:rsidP="005C712E">
            <w:pPr>
              <w:rPr>
                <w:b/>
                <w:sz w:val="18"/>
                <w:szCs w:val="18"/>
              </w:rPr>
            </w:pPr>
            <w:r w:rsidRPr="00B658C9">
              <w:rPr>
                <w:b/>
                <w:sz w:val="18"/>
                <w:szCs w:val="18"/>
              </w:rPr>
              <w:t>A Specialization Option is required for the Natural Resources major. (Minimum of 37 credits with at least 20 of those being upper division credits.) The minimum required GPA for the specialization is 2.25. This option is available on the Corvallis Campus and Ecampus.</w:t>
            </w:r>
          </w:p>
        </w:tc>
      </w:tr>
    </w:tbl>
    <w:p w14:paraId="5D88D2B2" w14:textId="6B0761B8" w:rsidR="00395051" w:rsidRDefault="00222E10" w:rsidP="00222E10">
      <w:pPr>
        <w:tabs>
          <w:tab w:val="left" w:pos="937"/>
        </w:tabs>
        <w:rPr>
          <w:sz w:val="18"/>
          <w:szCs w:val="18"/>
        </w:rPr>
      </w:pPr>
      <w:r w:rsidRPr="00222E10">
        <w:rPr>
          <w:sz w:val="18"/>
          <w:szCs w:val="18"/>
        </w:rPr>
        <w:t>Revised 3.2025 NR Curriculum version 4.0 effective Summer 2025 onward.</w:t>
      </w:r>
    </w:p>
    <w:sectPr w:rsidR="00395051" w:rsidSect="00605F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evit Offc">
    <w:panose1 w:val="020B0504030101020102"/>
    <w:charset w:val="00"/>
    <w:family w:val="swiss"/>
    <w:pitch w:val="variable"/>
    <w:sig w:usb0="A00000EF" w:usb1="4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E3BAE"/>
    <w:multiLevelType w:val="hybridMultilevel"/>
    <w:tmpl w:val="E8A483E0"/>
    <w:lvl w:ilvl="0" w:tplc="9C9E0952">
      <w:start w:val="1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05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C5"/>
    <w:rsid w:val="000907A2"/>
    <w:rsid w:val="000B5B21"/>
    <w:rsid w:val="000C6AC9"/>
    <w:rsid w:val="0011085F"/>
    <w:rsid w:val="001153D2"/>
    <w:rsid w:val="0016426E"/>
    <w:rsid w:val="001D1E76"/>
    <w:rsid w:val="001D2A50"/>
    <w:rsid w:val="001E1BFA"/>
    <w:rsid w:val="0020782F"/>
    <w:rsid w:val="00214FB1"/>
    <w:rsid w:val="00222E10"/>
    <w:rsid w:val="002B12FB"/>
    <w:rsid w:val="002E3F45"/>
    <w:rsid w:val="003641E8"/>
    <w:rsid w:val="00395051"/>
    <w:rsid w:val="003A1D5D"/>
    <w:rsid w:val="003A3E84"/>
    <w:rsid w:val="003B18E5"/>
    <w:rsid w:val="003B4908"/>
    <w:rsid w:val="00441EB2"/>
    <w:rsid w:val="004714FA"/>
    <w:rsid w:val="004B0C2C"/>
    <w:rsid w:val="00517B75"/>
    <w:rsid w:val="0057338A"/>
    <w:rsid w:val="00587D88"/>
    <w:rsid w:val="005C712E"/>
    <w:rsid w:val="00605FC5"/>
    <w:rsid w:val="00675539"/>
    <w:rsid w:val="006B1E81"/>
    <w:rsid w:val="006C688E"/>
    <w:rsid w:val="007468F2"/>
    <w:rsid w:val="007F36C2"/>
    <w:rsid w:val="00824312"/>
    <w:rsid w:val="008F00E5"/>
    <w:rsid w:val="00970C84"/>
    <w:rsid w:val="009C60F1"/>
    <w:rsid w:val="009D6581"/>
    <w:rsid w:val="009E3932"/>
    <w:rsid w:val="009F7EB5"/>
    <w:rsid w:val="00A14119"/>
    <w:rsid w:val="00A42AFE"/>
    <w:rsid w:val="00A44A56"/>
    <w:rsid w:val="00AB3352"/>
    <w:rsid w:val="00AB4B98"/>
    <w:rsid w:val="00AE38E4"/>
    <w:rsid w:val="00B00B08"/>
    <w:rsid w:val="00B15B29"/>
    <w:rsid w:val="00B26A00"/>
    <w:rsid w:val="00B33F72"/>
    <w:rsid w:val="00B425E7"/>
    <w:rsid w:val="00B658C9"/>
    <w:rsid w:val="00B801BB"/>
    <w:rsid w:val="00BB1790"/>
    <w:rsid w:val="00BC0055"/>
    <w:rsid w:val="00BC60BB"/>
    <w:rsid w:val="00BF2340"/>
    <w:rsid w:val="00C76354"/>
    <w:rsid w:val="00C76FA1"/>
    <w:rsid w:val="00C80D28"/>
    <w:rsid w:val="00C8383A"/>
    <w:rsid w:val="00C93093"/>
    <w:rsid w:val="00CE0264"/>
    <w:rsid w:val="00D7675C"/>
    <w:rsid w:val="00D9254B"/>
    <w:rsid w:val="00DA02FC"/>
    <w:rsid w:val="00DD0051"/>
    <w:rsid w:val="00DE3B3E"/>
    <w:rsid w:val="00DF152D"/>
    <w:rsid w:val="00E313E2"/>
    <w:rsid w:val="00E61DB0"/>
    <w:rsid w:val="00E64E3F"/>
    <w:rsid w:val="00E811DB"/>
    <w:rsid w:val="00EB161A"/>
    <w:rsid w:val="00EB72DF"/>
    <w:rsid w:val="00F43512"/>
    <w:rsid w:val="00F44820"/>
    <w:rsid w:val="00F50416"/>
    <w:rsid w:val="00F642E6"/>
    <w:rsid w:val="00F924C7"/>
    <w:rsid w:val="00F94697"/>
    <w:rsid w:val="00FB44B0"/>
    <w:rsid w:val="00FB4BE6"/>
    <w:rsid w:val="00FC266A"/>
    <w:rsid w:val="00FE6630"/>
    <w:rsid w:val="00FF3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C1EB"/>
  <w15:chartTrackingRefBased/>
  <w15:docId w15:val="{84BBDFDA-BC00-456A-B151-7E8275C8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3D2"/>
    <w:rPr>
      <w:color w:val="0563C1" w:themeColor="hyperlink"/>
      <w:u w:val="single"/>
    </w:rPr>
  </w:style>
  <w:style w:type="paragraph" w:styleId="ListParagraph">
    <w:name w:val="List Paragraph"/>
    <w:basedOn w:val="Normal"/>
    <w:uiPriority w:val="34"/>
    <w:qFormat/>
    <w:rsid w:val="00EB72DF"/>
    <w:pPr>
      <w:ind w:left="720"/>
      <w:contextualSpacing/>
    </w:pPr>
  </w:style>
  <w:style w:type="character" w:styleId="UnresolvedMention">
    <w:name w:val="Unresolved Mention"/>
    <w:basedOn w:val="DefaultParagraphFont"/>
    <w:uiPriority w:val="99"/>
    <w:semiHidden/>
    <w:unhideWhenUsed/>
    <w:rsid w:val="00A14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oregonstate.edu/student-content-mastery-sheet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Terina McLachlain</dc:creator>
  <cp:keywords/>
  <dc:description/>
  <cp:lastModifiedBy>Mc Lachlain, Terina</cp:lastModifiedBy>
  <cp:revision>11</cp:revision>
  <dcterms:created xsi:type="dcterms:W3CDTF">2025-03-19T23:02:00Z</dcterms:created>
  <dcterms:modified xsi:type="dcterms:W3CDTF">2025-03-27T19:24:00Z</dcterms:modified>
</cp:coreProperties>
</file>